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CFA" w:rsidRDefault="00C12CFA" w:rsidP="00C12CFA">
      <w:pPr>
        <w:pStyle w:val="NormalWeb"/>
        <w:rPr>
          <w:lang w:val="es-ES"/>
        </w:rPr>
      </w:pPr>
      <w:r>
        <w:rPr>
          <w:rStyle w:val="Textoennegrita"/>
          <w:lang w:val="es-ES"/>
        </w:rPr>
        <w:t>EL CONCEPTO GUERRA FRÍA EN LA HISTORIOGRAFÍA</w:t>
      </w:r>
      <w:r>
        <w:rPr>
          <w:b/>
          <w:bCs/>
          <w:lang w:val="es-ES"/>
        </w:rPr>
        <w:br/>
      </w:r>
      <w:r>
        <w:rPr>
          <w:lang w:val="es-ES"/>
        </w:rPr>
        <w:br/>
        <w:t>Antes de introducirnos en las definiciones propuestas por la historiografía, creemos pertinente señalar que las principales diferencias detectadas en las diversas propuestas historiográficas de la Guerra Fría, radican esencialmente, en el área de la cronología y las causalidades. Con el fin de sistematizar las principales tendencias historiográficas, éstas han sido organizadas en dos grandes grupos. En el primero de ellos se incorporan todos los autores que consideran la Guerra Fría como el conflicto suscitado entre EEUU y la URSS tras la Segunda Guerra Mundial, mientras que en el segundo grupo se ubican los autores que consideran como punto de partida de la Guerra Fría el año 1917.En primer lugar, serán explicadas de modo general cada una de estas tendencias historiográficas, para luego introducirnos en las propuestas de los autores seleccionados, intentando destacar las particularidades, puntos en común y diferencias entre cada uno de ellos.</w:t>
      </w:r>
    </w:p>
    <w:p w:rsidR="00C12CFA" w:rsidRDefault="00C12CFA" w:rsidP="00C12CFA">
      <w:pPr>
        <w:pStyle w:val="NormalWeb"/>
        <w:rPr>
          <w:lang w:val="es-ES"/>
        </w:rPr>
      </w:pPr>
      <w:r>
        <w:rPr>
          <w:lang w:val="es-ES"/>
        </w:rPr>
        <w:t>La clasificación que se propone en este trabajo no pretende soslayar las tradicionales clasificaciones referidas a las escuelas interpretativas de la Guerra Fría. Por el contrario, y como se evidencia en las siguientes páginas, esperamos recoger su propuesta y complementarla.</w:t>
      </w:r>
    </w:p>
    <w:p w:rsidR="00C12CFA" w:rsidRDefault="00C12CFA" w:rsidP="00C12CFA">
      <w:pPr>
        <w:pStyle w:val="NormalWeb"/>
        <w:rPr>
          <w:lang w:val="es-ES"/>
        </w:rPr>
      </w:pPr>
      <w:r>
        <w:rPr>
          <w:lang w:val="es-ES"/>
        </w:rPr>
        <w:t xml:space="preserve">Como ejemplo de la clasificación tradicional de la Historiografía referida a la Guerra Fría, se incorpora a continuación la clasificación realizada por Ronald </w:t>
      </w:r>
      <w:proofErr w:type="spellStart"/>
      <w:r>
        <w:rPr>
          <w:lang w:val="es-ES"/>
        </w:rPr>
        <w:t>Powaski</w:t>
      </w:r>
      <w:proofErr w:type="spellEnd"/>
      <w:r>
        <w:rPr>
          <w:lang w:val="es-ES"/>
        </w:rPr>
        <w:t>,</w:t>
      </w:r>
      <w:bookmarkStart w:id="0" w:name="_ftnref2"/>
      <w:r>
        <w:rPr>
          <w:lang w:val="es-ES"/>
        </w:rPr>
        <w:fldChar w:fldCharType="begin"/>
      </w:r>
      <w:r>
        <w:rPr>
          <w:lang w:val="es-ES"/>
        </w:rPr>
        <w:instrText xml:space="preserve"> HYPERLINK "http://www.blogger.com/post-edit.g?blogID=4741936633259741432&amp;postID=1155903584533253427" \l "_ftn2" \o "_ftnref2" </w:instrText>
      </w:r>
      <w:r>
        <w:rPr>
          <w:lang w:val="es-ES"/>
        </w:rPr>
        <w:fldChar w:fldCharType="separate"/>
      </w:r>
      <w:r>
        <w:rPr>
          <w:rStyle w:val="Hipervnculo"/>
          <w:lang w:val="es-ES"/>
        </w:rPr>
        <w:t>[2]</w:t>
      </w:r>
      <w:r>
        <w:rPr>
          <w:lang w:val="es-ES"/>
        </w:rPr>
        <w:fldChar w:fldCharType="end"/>
      </w:r>
      <w:bookmarkEnd w:id="0"/>
      <w:r>
        <w:rPr>
          <w:lang w:val="es-ES"/>
        </w:rPr>
        <w:t xml:space="preserve"> quien sintetiza las escuelas historiográficas de la Guerra Fría en tres grandes tendencias: Ortodoxa, Revisionista y </w:t>
      </w:r>
      <w:proofErr w:type="spellStart"/>
      <w:r>
        <w:rPr>
          <w:lang w:val="es-ES"/>
        </w:rPr>
        <w:t>Posrevisionista</w:t>
      </w:r>
      <w:proofErr w:type="spellEnd"/>
      <w:r>
        <w:rPr>
          <w:lang w:val="es-ES"/>
        </w:rPr>
        <w:t>.</w:t>
      </w:r>
    </w:p>
    <w:p w:rsidR="00C12CFA" w:rsidRDefault="00C12CFA" w:rsidP="00C12CFA">
      <w:pPr>
        <w:pStyle w:val="NormalWeb"/>
        <w:rPr>
          <w:rStyle w:val="nfasis"/>
        </w:rPr>
      </w:pPr>
      <w:r>
        <w:rPr>
          <w:rStyle w:val="Textoennegrita"/>
          <w:lang w:val="es-ES"/>
        </w:rPr>
        <w:t>“</w:t>
      </w:r>
      <w:r>
        <w:rPr>
          <w:rStyle w:val="nfasis"/>
          <w:b/>
          <w:bCs/>
          <w:lang w:val="es-ES"/>
        </w:rPr>
        <w:t>Ortodoxa:</w:t>
      </w:r>
      <w:r>
        <w:rPr>
          <w:rStyle w:val="nfasis"/>
          <w:lang w:val="es-ES"/>
        </w:rPr>
        <w:t xml:space="preserve"> según esta interpretación el principal culpable de la Guerra fría fue la Unión Soviética y Estados Unidos no tuvo más opción que contener y, donde fuera posible, trastocar la expansión de un estado comunista agresivo que ambicionaba por encima de todo derribar el capitalismo, la democracia y otros aspectos de la cultura </w:t>
      </w:r>
      <w:proofErr w:type="spellStart"/>
      <w:r>
        <w:rPr>
          <w:rStyle w:val="nfasis"/>
          <w:lang w:val="es-ES"/>
        </w:rPr>
        <w:t>occidental.</w:t>
      </w:r>
      <w:r>
        <w:rPr>
          <w:rStyle w:val="Textoennegrita"/>
          <w:i/>
          <w:iCs/>
          <w:lang w:val="es-ES"/>
        </w:rPr>
        <w:t>Revisionistas</w:t>
      </w:r>
      <w:proofErr w:type="spellEnd"/>
      <w:r>
        <w:rPr>
          <w:rStyle w:val="Textoennegrita"/>
          <w:i/>
          <w:iCs/>
          <w:lang w:val="es-ES"/>
        </w:rPr>
        <w:t>:</w:t>
      </w:r>
      <w:r>
        <w:rPr>
          <w:rStyle w:val="nfasis"/>
          <w:lang w:val="es-ES"/>
        </w:rPr>
        <w:t xml:space="preserve"> sostienen que Estados Unidos fue el principal responsable de la Guerra Fría y que la Unión Soviética se vio obligada a reaccionar a la agresividad de un país que estaba decidido a fomentar la expansión del capitalismo asegurándose el acceso ilimitado a los mercados y recursos del mundo y resuelto a aplastar a los movimientos revolucionarios que amenazasen su interés.</w:t>
      </w:r>
    </w:p>
    <w:p w:rsidR="00C12CFA" w:rsidRDefault="00C12CFA" w:rsidP="00C12CFA">
      <w:pPr>
        <w:pStyle w:val="NormalWeb"/>
      </w:pPr>
      <w:proofErr w:type="spellStart"/>
      <w:r>
        <w:rPr>
          <w:rStyle w:val="Textoennegrita"/>
          <w:i/>
          <w:iCs/>
          <w:lang w:val="es-ES"/>
        </w:rPr>
        <w:t>Posrevisionista</w:t>
      </w:r>
      <w:proofErr w:type="spellEnd"/>
      <w:r>
        <w:rPr>
          <w:rStyle w:val="Textoennegrita"/>
          <w:i/>
          <w:iCs/>
          <w:lang w:val="es-ES"/>
        </w:rPr>
        <w:t>:</w:t>
      </w:r>
      <w:r>
        <w:rPr>
          <w:i/>
          <w:iCs/>
          <w:lang w:val="es-ES"/>
        </w:rPr>
        <w:t xml:space="preserve"> ésta echa la culpa de la Guerra Fría a ambos bandos. La actuación de ambos bandos provocó reacciones hostiles en el otro bando y esto creó una especie de ciclo acción-reacción en el cual el nivel de animosidad se elevaba periódicamente hasta niveles peligrosos e incluso llegaba al borde de una guerra nuclear total que ninguno de los bandos deseó jamás.”</w:t>
      </w:r>
    </w:p>
    <w:p w:rsidR="00C12CFA" w:rsidRDefault="00C12CFA" w:rsidP="00C12CFA">
      <w:pPr>
        <w:pStyle w:val="NormalWeb"/>
        <w:rPr>
          <w:lang w:val="es-ES"/>
        </w:rPr>
      </w:pPr>
      <w:r>
        <w:rPr>
          <w:lang w:val="es-ES"/>
        </w:rPr>
        <w:t xml:space="preserve">Como se puede apreciar, esta clasificación </w:t>
      </w:r>
      <w:proofErr w:type="gramStart"/>
      <w:r>
        <w:rPr>
          <w:lang w:val="es-ES"/>
        </w:rPr>
        <w:t>tienen</w:t>
      </w:r>
      <w:proofErr w:type="gramEnd"/>
      <w:r>
        <w:rPr>
          <w:lang w:val="es-ES"/>
        </w:rPr>
        <w:t xml:space="preserve"> como eje central las causas y los culpables del origen de la Guerra Fría, y se refiere a las escuelas historiográficas occidentales, las cuales progresivamente experimentaron una evolución hacia la objetividad interpretativa.</w:t>
      </w:r>
    </w:p>
    <w:p w:rsidR="00C12CFA" w:rsidRDefault="00C12CFA" w:rsidP="00C12CFA">
      <w:pPr>
        <w:pStyle w:val="NormalWeb"/>
        <w:rPr>
          <w:lang w:val="es-ES"/>
        </w:rPr>
      </w:pPr>
      <w:r>
        <w:rPr>
          <w:rStyle w:val="Textoennegrita"/>
          <w:color w:val="660000"/>
          <w:sz w:val="31"/>
          <w:szCs w:val="31"/>
          <w:lang w:val="es-ES"/>
        </w:rPr>
        <w:t>1. La Guerra Fría: conflicto suscitado entre Estados Unidos y la Unión Soviética tras la Segunda Guerra Mundial.</w:t>
      </w:r>
    </w:p>
    <w:p w:rsidR="00C12CFA" w:rsidRDefault="00C12CFA" w:rsidP="00C12CFA">
      <w:pPr>
        <w:pStyle w:val="NormalWeb"/>
        <w:rPr>
          <w:lang w:val="es-ES"/>
        </w:rPr>
      </w:pPr>
      <w:r>
        <w:rPr>
          <w:rStyle w:val="Textoennegrita"/>
          <w:lang w:val="es-ES"/>
        </w:rPr>
        <w:t>Aspectos principales de esta definición</w:t>
      </w:r>
      <w:r>
        <w:rPr>
          <w:b/>
          <w:bCs/>
          <w:lang w:val="es-ES"/>
        </w:rPr>
        <w:br/>
      </w:r>
      <w:r>
        <w:rPr>
          <w:lang w:val="es-ES"/>
        </w:rPr>
        <w:br/>
      </w:r>
      <w:r>
        <w:rPr>
          <w:lang w:val="es-ES"/>
        </w:rPr>
        <w:lastRenderedPageBreak/>
        <w:t>Tradicionalmente se denomina Guerra Fría a la hostilidad comenzada tras la Segunda Guerra Mundial por las dos grandes potencias vencedoras de dicho conflicto, es decir, Estados Unidos y la Unión Soviética. Estas potencias vinieron a ocupar el vacío de poder generado a partir de la decadencia de las antiguas potencias europeas que para 1945 se encontraban desgastadas y al borde del colapso económico, incluso Inglaterra, que no había sido vencida estaba en decadencia, desangrada por los años de guerra.</w:t>
      </w:r>
    </w:p>
    <w:p w:rsidR="00C12CFA" w:rsidRDefault="00C12CFA" w:rsidP="00C12CFA">
      <w:pPr>
        <w:pStyle w:val="NormalWeb"/>
        <w:rPr>
          <w:lang w:val="es-ES"/>
        </w:rPr>
      </w:pPr>
      <w:r>
        <w:rPr>
          <w:lang w:val="es-ES"/>
        </w:rPr>
        <w:t>Desde esta perspectiva, tras la Segunda Gran Guerra comenzó un nuevo conflicto de orden mundial, pero con características singulares, era un conflicto no declarado que permaneció latente por 45 años entre los dos principales vencedores de la Segunda Guerra Mundial. Tras la derrota de Hitler y de la Alemania Nazi, Estados Unidos y la Unión Soviética habían perdido la razón de su unión, ya no existía el enemigo común y se encontraban frente a frente en la mitad del continente europeo, justo hasta donde sus ejércitos habían logrado llegar en el avance contra las tropas nazis. En efecto, fue Europa el primer escenario de la Guerra Fría, no obstante, una vez que ambas partes aceptaron la existencia de sus respectivas zonas de influencia, la rivalidad se desplazó hacia zonas periféricas, a países de Asia, África y América Latina. Fue en estas zonas donde las dos potencias midieron su poder, ya sea a través de métodos indirectos (influencia, magnetismo) o directos (intervención económica y/o militar).</w:t>
      </w:r>
    </w:p>
    <w:p w:rsidR="00C12CFA" w:rsidRDefault="00C12CFA" w:rsidP="00C12CFA">
      <w:pPr>
        <w:pStyle w:val="NormalWeb"/>
        <w:rPr>
          <w:lang w:val="es-ES"/>
        </w:rPr>
      </w:pPr>
      <w:r>
        <w:rPr>
          <w:lang w:val="es-ES"/>
        </w:rPr>
        <w:t xml:space="preserve">Son los últimos meses de la Segunda Guerra Mundial y los acontecimientos inmediatamente posteriores los que marcarán el derrotero de las relaciones internacionales de los </w:t>
      </w:r>
      <w:proofErr w:type="gramStart"/>
      <w:r>
        <w:rPr>
          <w:lang w:val="es-ES"/>
        </w:rPr>
        <w:t>próximo</w:t>
      </w:r>
      <w:proofErr w:type="gramEnd"/>
      <w:r>
        <w:rPr>
          <w:lang w:val="es-ES"/>
        </w:rPr>
        <w:t xml:space="preserve"> 45 años, es decir, hasta el momento en que uno de los actores sucumbe y pierde la calidad de Gran potencia en el escenario internacional. Las diferencias se hicieron insostenibles una vez terminado el combate contra el enemigo común. Cada uno de los vencedores poseía una visión particular del mundo y las contradicciones se hacían evidentes e infranqueables en aspectos tales como la organización económica, política y social que cada uno propugnaba. En efecto, el diálogo mantenido entre estos dos mundos durante la Segunda Guerra Mundial, no logró mantenerse una vez que ya no existían razones para continuar perteneciendo al mismo bando. Así se fueron configurando dos mundos opuestos que derivaron luego en dos bloques militares y económicos en permanente tensión.</w:t>
      </w:r>
    </w:p>
    <w:p w:rsidR="00C12CFA" w:rsidRDefault="00C12CFA" w:rsidP="00C12CFA">
      <w:pPr>
        <w:pStyle w:val="NormalWeb"/>
        <w:rPr>
          <w:lang w:val="es-ES"/>
        </w:rPr>
      </w:pPr>
      <w:r>
        <w:rPr>
          <w:lang w:val="es-ES"/>
        </w:rPr>
        <w:t xml:space="preserve">Como se puede apreciar, los elementos constitutivos de esta definición son muy generales y sólo especifican que el eje de partida de la Guerra Fría se encuentra tras la segunda Guerra Mundial. Entre los autores que adhieren a esta perspectiva historiográfica analizaremos las propuestas de Juan Pereira, Julio Gil, Rafael </w:t>
      </w:r>
      <w:proofErr w:type="spellStart"/>
      <w:r>
        <w:rPr>
          <w:lang w:val="es-ES"/>
        </w:rPr>
        <w:t>Aracil</w:t>
      </w:r>
      <w:proofErr w:type="spellEnd"/>
      <w:r>
        <w:rPr>
          <w:lang w:val="es-ES"/>
        </w:rPr>
        <w:t xml:space="preserve">, Eric </w:t>
      </w:r>
      <w:proofErr w:type="spellStart"/>
      <w:r>
        <w:rPr>
          <w:lang w:val="es-ES"/>
        </w:rPr>
        <w:t>Hobsbawm</w:t>
      </w:r>
      <w:proofErr w:type="spellEnd"/>
      <w:r>
        <w:rPr>
          <w:lang w:val="es-ES"/>
        </w:rPr>
        <w:t xml:space="preserve">, Henry </w:t>
      </w:r>
      <w:proofErr w:type="spellStart"/>
      <w:r>
        <w:rPr>
          <w:lang w:val="es-ES"/>
        </w:rPr>
        <w:t>Kissinger</w:t>
      </w:r>
      <w:proofErr w:type="spellEnd"/>
      <w:r>
        <w:rPr>
          <w:lang w:val="es-ES"/>
        </w:rPr>
        <w:t xml:space="preserve">, </w:t>
      </w:r>
      <w:proofErr w:type="spellStart"/>
      <w:r>
        <w:rPr>
          <w:lang w:val="es-ES"/>
        </w:rPr>
        <w:t>Geoge</w:t>
      </w:r>
      <w:proofErr w:type="spellEnd"/>
      <w:r>
        <w:rPr>
          <w:lang w:val="es-ES"/>
        </w:rPr>
        <w:t xml:space="preserve"> </w:t>
      </w:r>
      <w:proofErr w:type="spellStart"/>
      <w:r>
        <w:rPr>
          <w:lang w:val="es-ES"/>
        </w:rPr>
        <w:t>Kennan</w:t>
      </w:r>
      <w:proofErr w:type="spellEnd"/>
      <w:r>
        <w:rPr>
          <w:lang w:val="es-ES"/>
        </w:rPr>
        <w:t xml:space="preserve">, </w:t>
      </w:r>
      <w:proofErr w:type="spellStart"/>
      <w:r>
        <w:rPr>
          <w:lang w:val="es-ES"/>
        </w:rPr>
        <w:t>Analdy</w:t>
      </w:r>
      <w:proofErr w:type="spellEnd"/>
      <w:r>
        <w:rPr>
          <w:lang w:val="es-ES"/>
        </w:rPr>
        <w:t xml:space="preserve"> </w:t>
      </w:r>
      <w:proofErr w:type="spellStart"/>
      <w:r>
        <w:rPr>
          <w:lang w:val="es-ES"/>
        </w:rPr>
        <w:t>Dorynin</w:t>
      </w:r>
      <w:proofErr w:type="spellEnd"/>
      <w:r>
        <w:rPr>
          <w:lang w:val="es-ES"/>
        </w:rPr>
        <w:t xml:space="preserve">, Jean </w:t>
      </w:r>
      <w:proofErr w:type="spellStart"/>
      <w:r>
        <w:rPr>
          <w:lang w:val="es-ES"/>
        </w:rPr>
        <w:t>Duroselle</w:t>
      </w:r>
      <w:proofErr w:type="spellEnd"/>
      <w:r>
        <w:rPr>
          <w:lang w:val="es-ES"/>
        </w:rPr>
        <w:t xml:space="preserve"> y algunos ejemplos destacados de la Historiografía Oficial de la Unión Soviética.</w:t>
      </w:r>
    </w:p>
    <w:p w:rsidR="00C12CFA" w:rsidRDefault="00C12CFA" w:rsidP="00C12CFA">
      <w:pPr>
        <w:pStyle w:val="NormalWeb"/>
        <w:rPr>
          <w:lang w:val="es-ES"/>
        </w:rPr>
      </w:pPr>
      <w:r>
        <w:rPr>
          <w:rStyle w:val="Textoennegrita"/>
          <w:lang w:val="es-ES"/>
        </w:rPr>
        <w:t>¿Qué dice la historiografía?</w:t>
      </w:r>
    </w:p>
    <w:p w:rsidR="00C12CFA" w:rsidRDefault="00C12CFA" w:rsidP="00C12CFA">
      <w:pPr>
        <w:pStyle w:val="NormalWeb"/>
        <w:rPr>
          <w:lang w:val="es-ES"/>
        </w:rPr>
      </w:pPr>
      <w:r>
        <w:rPr>
          <w:lang w:val="es-ES"/>
        </w:rPr>
        <w:t>En primer lugar debemos señalar que dentro del grupo de historiadores que consideran la Guerra Fría como parte de las consecuencias provocadas por la Segunda Guerra Mundial, son claramente identificables dos vertientes historiográficas, por una parte tenemos la occidental y por otra la soviética. La primera de éstas se caracterizó por ir experimentando una evolución progresiva hacia la objetividad interpretativa, mientras que la historiografía soviética mantuvo durante mucho tiempo su rigidez y ortodoxia.</w:t>
      </w:r>
    </w:p>
    <w:p w:rsidR="00C12CFA" w:rsidRDefault="00C12CFA" w:rsidP="00C12CFA">
      <w:pPr>
        <w:pStyle w:val="NormalWeb"/>
        <w:rPr>
          <w:lang w:val="es-ES"/>
        </w:rPr>
      </w:pPr>
      <w:r>
        <w:rPr>
          <w:lang w:val="es-ES"/>
        </w:rPr>
        <w:lastRenderedPageBreak/>
        <w:t xml:space="preserve">Según señala Juan Pereira, esta rigidez se mantuvo incólume hasta la década de los setenta y los primeros ochenta, donde la relajación de la tensión y la mejora de las relaciones entre Moscú y Washington, permitieron una matización en la interpretación de las relaciones entre las dos superpotencias en el contexto de la Guerra Fría. No obstante, “solo con </w:t>
      </w:r>
      <w:proofErr w:type="spellStart"/>
      <w:r>
        <w:rPr>
          <w:lang w:val="es-ES"/>
        </w:rPr>
        <w:t>Gorvachov</w:t>
      </w:r>
      <w:proofErr w:type="spellEnd"/>
      <w:r>
        <w:rPr>
          <w:lang w:val="es-ES"/>
        </w:rPr>
        <w:t xml:space="preserve"> y su libro Perestroika se inició un amplio proceso de crítica interna que contribuyó, sin duda, a la crisis del primer Estado Socialista del mundo, cuya desaparición se certificó en la Navidad de 1991”.</w:t>
      </w:r>
      <w:bookmarkStart w:id="1" w:name="_ftnref3"/>
      <w:r>
        <w:rPr>
          <w:lang w:val="es-ES"/>
        </w:rPr>
        <w:fldChar w:fldCharType="begin"/>
      </w:r>
      <w:r>
        <w:rPr>
          <w:lang w:val="es-ES"/>
        </w:rPr>
        <w:instrText xml:space="preserve"> HYPERLINK "http://www.blogger.com/post-edit.g?blogID=4741936633259741432&amp;postID=1155903584533253427" \l "_ftn3" \o "_ftnref3" </w:instrText>
      </w:r>
      <w:r>
        <w:rPr>
          <w:lang w:val="es-ES"/>
        </w:rPr>
        <w:fldChar w:fldCharType="separate"/>
      </w:r>
      <w:r>
        <w:rPr>
          <w:rStyle w:val="Hipervnculo"/>
          <w:lang w:val="es-ES"/>
        </w:rPr>
        <w:t>[3]</w:t>
      </w:r>
      <w:r>
        <w:rPr>
          <w:lang w:val="es-ES"/>
        </w:rPr>
        <w:fldChar w:fldCharType="end"/>
      </w:r>
      <w:bookmarkEnd w:id="1"/>
    </w:p>
    <w:p w:rsidR="00C12CFA" w:rsidRDefault="00C12CFA" w:rsidP="00C12CFA">
      <w:pPr>
        <w:pStyle w:val="NormalWeb"/>
        <w:rPr>
          <w:lang w:val="es-ES"/>
        </w:rPr>
      </w:pPr>
      <w:r>
        <w:rPr>
          <w:lang w:val="es-ES"/>
        </w:rPr>
        <w:t>Para aproximarnos al punto de vista soviético se han contemplado las definiciones y propuestas planteadas en las siguientes obras: “Compendio de Historia de la URSS” (1966), “Gran Enciclopedia Soviética” (1970), “Historia de la Política Exterior de la URSS” (1971), y “En Confianza: El embajador de Moscú ante los seis presidentes norteamericanos de la guerra fría” (1998). De estas obras, sólo la última podría ser considerada como un análisis crítico que intenta buscar respuestas de una manera más objetiva, ya que al contrario de las anteriores, no se encuentra sometida a las demandas impuestas por el Estado Soviético, quien se encargaba de establecer las directrices de la historiografía, teniendo ésta que ajustarse estrictamente a la interpretación oficial.</w:t>
      </w:r>
    </w:p>
    <w:p w:rsidR="00C12CFA" w:rsidRDefault="00C12CFA" w:rsidP="00C12CFA">
      <w:pPr>
        <w:pStyle w:val="NormalWeb"/>
        <w:rPr>
          <w:lang w:val="es-ES"/>
        </w:rPr>
      </w:pPr>
      <w:r>
        <w:rPr>
          <w:lang w:val="es-ES"/>
        </w:rPr>
        <w:t xml:space="preserve">Para conocer la interpretación occidental contamos con una gama de autores mucho más amplia. La característica que unifica a este grupo seleccionado es que todos ellos poseen una perspectiva general y completa del período en estudio ya que todas sus obras fueron publicadas en el transcurso de la última década del siglo XX. En efecto, la obra más antigua que analizaremos fue publicada en 1989, cuando aún la Unión Soviética se encontraba en pie, aunque ya padeciendo muchos de los síntomas que la condujeron al colapso. Ahora bien, la evolución experimentada por la historiografía occidental la conoceremos esencialmente a partir de Juan Pereira Castañeda a través de sus obras “Historia y Presente de la Guerra Fría” (1989) y “Orígenes de la Guerra Fría” (1997), en ambas obras se presentan a grandes rasgos la evolución experimentada por la historiografía referida a la Guerra Fría desde 1947 hasta el momento en que se edita cada libro. Autores tales como Rafael </w:t>
      </w:r>
      <w:proofErr w:type="spellStart"/>
      <w:r>
        <w:rPr>
          <w:lang w:val="es-ES"/>
        </w:rPr>
        <w:t>Aracil</w:t>
      </w:r>
      <w:proofErr w:type="spellEnd"/>
      <w:r>
        <w:rPr>
          <w:lang w:val="es-ES"/>
        </w:rPr>
        <w:t xml:space="preserve"> y Eric </w:t>
      </w:r>
      <w:proofErr w:type="spellStart"/>
      <w:r>
        <w:rPr>
          <w:lang w:val="es-ES"/>
        </w:rPr>
        <w:t>Hobsbawm</w:t>
      </w:r>
      <w:proofErr w:type="spellEnd"/>
      <w:r>
        <w:rPr>
          <w:lang w:val="es-ES"/>
        </w:rPr>
        <w:t xml:space="preserve">, nos aportarán un análisis general acerca de los aspectos más relevantes de la Guerra Fría. Mientras que a través de </w:t>
      </w:r>
      <w:proofErr w:type="spellStart"/>
      <w:r>
        <w:rPr>
          <w:lang w:val="es-ES"/>
        </w:rPr>
        <w:t>Hery</w:t>
      </w:r>
      <w:proofErr w:type="spellEnd"/>
      <w:r>
        <w:rPr>
          <w:lang w:val="es-ES"/>
        </w:rPr>
        <w:t xml:space="preserve"> </w:t>
      </w:r>
      <w:proofErr w:type="spellStart"/>
      <w:r>
        <w:rPr>
          <w:lang w:val="es-ES"/>
        </w:rPr>
        <w:t>Kissinger</w:t>
      </w:r>
      <w:proofErr w:type="spellEnd"/>
      <w:r>
        <w:rPr>
          <w:lang w:val="es-ES"/>
        </w:rPr>
        <w:t xml:space="preserve"> y George </w:t>
      </w:r>
      <w:proofErr w:type="spellStart"/>
      <w:r>
        <w:rPr>
          <w:lang w:val="es-ES"/>
        </w:rPr>
        <w:t>Kennan</w:t>
      </w:r>
      <w:proofErr w:type="spellEnd"/>
      <w:r>
        <w:rPr>
          <w:lang w:val="es-ES"/>
        </w:rPr>
        <w:t xml:space="preserve"> podremos conocer las percepciones de dos protagonistas destacados de la Guerra Fría, los cuales, a través de sus obras intentan aproximarse de manera analítica al estudio del período en que por diversas circunstancias se vieron directamente implicados.</w:t>
      </w:r>
    </w:p>
    <w:p w:rsidR="00C12CFA" w:rsidRDefault="00C12CFA" w:rsidP="00C12CFA">
      <w:pPr>
        <w:pStyle w:val="NormalWeb"/>
        <w:rPr>
          <w:lang w:val="es-ES"/>
        </w:rPr>
      </w:pPr>
      <w:r>
        <w:rPr>
          <w:rStyle w:val="Textoennegrita"/>
          <w:lang w:val="es-ES"/>
        </w:rPr>
        <w:t>Interpretación Soviética</w:t>
      </w:r>
      <w:r>
        <w:rPr>
          <w:b/>
          <w:bCs/>
          <w:lang w:val="es-ES"/>
        </w:rPr>
        <w:br/>
      </w:r>
      <w:r>
        <w:rPr>
          <w:lang w:val="es-ES"/>
        </w:rPr>
        <w:br/>
        <w:t>Desde el punto de vista soviético la Guerra Fría era vista a través del prisma de la lucha de clases trasplantada al nivel internacional, según ésta el capitalismo mundial y los países que lo representaban habrían comenzado un ataque en todos los frentes contra el mundo socialista</w:t>
      </w:r>
      <w:bookmarkStart w:id="2" w:name="_ftnref4"/>
      <w:r>
        <w:rPr>
          <w:lang w:val="es-ES"/>
        </w:rPr>
        <w:fldChar w:fldCharType="begin"/>
      </w:r>
      <w:r>
        <w:rPr>
          <w:lang w:val="es-ES"/>
        </w:rPr>
        <w:instrText xml:space="preserve"> HYPERLINK "http://www.blogger.com/post-edit.g?blogID=4741936633259741432&amp;postID=1155903584533253427" \l "_ftn4" \o "_ftnref4" </w:instrText>
      </w:r>
      <w:r>
        <w:rPr>
          <w:lang w:val="es-ES"/>
        </w:rPr>
        <w:fldChar w:fldCharType="separate"/>
      </w:r>
      <w:r>
        <w:rPr>
          <w:rStyle w:val="Hipervnculo"/>
          <w:lang w:val="es-ES"/>
        </w:rPr>
        <w:t>[4]</w:t>
      </w:r>
      <w:r>
        <w:rPr>
          <w:lang w:val="es-ES"/>
        </w:rPr>
        <w:fldChar w:fldCharType="end"/>
      </w:r>
      <w:bookmarkEnd w:id="2"/>
      <w:r>
        <w:rPr>
          <w:lang w:val="es-ES"/>
        </w:rPr>
        <w:t xml:space="preserve">. Los análisis soviéticos son oficiales e insisten en la unilateralidad de las causas de la Guerra Fría, culpando al que ellos llaman “capitalismo imperialista norteamericano”. Como ya se ha señalado, la crítica interna sólo se evidenció con la llegada de </w:t>
      </w:r>
      <w:proofErr w:type="spellStart"/>
      <w:r>
        <w:rPr>
          <w:lang w:val="es-ES"/>
        </w:rPr>
        <w:t>Gorvachov</w:t>
      </w:r>
      <w:proofErr w:type="spellEnd"/>
      <w:r>
        <w:rPr>
          <w:lang w:val="es-ES"/>
        </w:rPr>
        <w:t xml:space="preserve"> al poder en la década del ochenta.</w:t>
      </w:r>
    </w:p>
    <w:p w:rsidR="00C12CFA" w:rsidRDefault="00C12CFA" w:rsidP="00C12CFA">
      <w:pPr>
        <w:pStyle w:val="NormalWeb"/>
        <w:rPr>
          <w:lang w:val="es-ES"/>
        </w:rPr>
      </w:pPr>
      <w:r>
        <w:rPr>
          <w:rStyle w:val="Textoennegrita"/>
          <w:lang w:val="es-ES"/>
        </w:rPr>
        <w:t>1. Gran Enciclopedia Soviética:</w:t>
      </w:r>
    </w:p>
    <w:p w:rsidR="00C12CFA" w:rsidRDefault="00C12CFA" w:rsidP="00C12CFA">
      <w:pPr>
        <w:pStyle w:val="NormalWeb"/>
        <w:rPr>
          <w:lang w:val="es-ES"/>
        </w:rPr>
      </w:pPr>
      <w:r>
        <w:rPr>
          <w:lang w:val="es-ES"/>
        </w:rPr>
        <w:lastRenderedPageBreak/>
        <w:t>En la definición que entrega la Gran Enciclopedia Soviética se hace evidente la unilateralidad explicativa acerca de las causas que originaron el conflicto denominado Guerra Fría.</w:t>
      </w:r>
    </w:p>
    <w:p w:rsidR="00C12CFA" w:rsidRDefault="00C12CFA" w:rsidP="00C12CFA">
      <w:pPr>
        <w:pStyle w:val="NormalWeb"/>
        <w:rPr>
          <w:lang w:val="es-ES"/>
        </w:rPr>
      </w:pPr>
      <w:r>
        <w:rPr>
          <w:lang w:val="es-ES"/>
        </w:rPr>
        <w:t xml:space="preserve">“La Guerra Fría constituye un rumbo político agresivo que tomaron los círculos reaccionarios de las potencias imperialistas, bajo la dirección de Estados Unidos e Inglaterra, a raíz de la Segunda Guerra Mundial 1939-1945 (…) La Guerra Fría </w:t>
      </w:r>
      <w:proofErr w:type="spellStart"/>
      <w:r>
        <w:rPr>
          <w:lang w:val="es-ES"/>
        </w:rPr>
        <w:t>esta</w:t>
      </w:r>
      <w:proofErr w:type="spellEnd"/>
      <w:r>
        <w:rPr>
          <w:lang w:val="es-ES"/>
        </w:rPr>
        <w:t xml:space="preserve"> orientada a no permitir la coexistencia pacífica entre Estados de diferentes sistemas sociales, a agudizar la tensión internacional y a crear las condiciones para el desencadenamiento de una nueva guerra mundial (…) En la práctica la política de Guerra Fría se ha hecho patente en la creación de bloques político-militares agresivos, en la carrera de armamentos, en el establecimiento de bases militares en el territorio de otros Estados, en la histeria de la guerra, en la intimidación de los pueblos amantes de la paz (…), en la desorganización de las relaciones económicas pacíficas, en los intentos de sustituir por la violencia y la dictadura las normas generalmente reconocidas de las relaciones diplomáticas entre los Estados”</w:t>
      </w:r>
      <w:bookmarkStart w:id="3" w:name="_ftnref5"/>
      <w:r>
        <w:rPr>
          <w:lang w:val="es-ES"/>
        </w:rPr>
        <w:fldChar w:fldCharType="begin"/>
      </w:r>
      <w:r>
        <w:rPr>
          <w:lang w:val="es-ES"/>
        </w:rPr>
        <w:instrText xml:space="preserve"> HYPERLINK "http://www.blogger.com/post-edit.g?blogID=4741936633259741432&amp;postID=1155903584533253427" \l "_ftn5" \o "_ftnref5" </w:instrText>
      </w:r>
      <w:r>
        <w:rPr>
          <w:lang w:val="es-ES"/>
        </w:rPr>
        <w:fldChar w:fldCharType="separate"/>
      </w:r>
      <w:r>
        <w:rPr>
          <w:rStyle w:val="Hipervnculo"/>
          <w:lang w:val="es-ES"/>
        </w:rPr>
        <w:t>[5]</w:t>
      </w:r>
      <w:r>
        <w:rPr>
          <w:lang w:val="es-ES"/>
        </w:rPr>
        <w:fldChar w:fldCharType="end"/>
      </w:r>
      <w:bookmarkEnd w:id="3"/>
    </w:p>
    <w:p w:rsidR="00C12CFA" w:rsidRDefault="00C12CFA" w:rsidP="00C12CFA">
      <w:pPr>
        <w:pStyle w:val="NormalWeb"/>
        <w:rPr>
          <w:lang w:val="es-ES"/>
        </w:rPr>
      </w:pPr>
      <w:r>
        <w:rPr>
          <w:lang w:val="es-ES"/>
        </w:rPr>
        <w:t>Según esta definición el conflicto lo originó Estados Unidos y está dirigido contra los países que no comparten su mismo sistema social, es decir, contra los países socialistas, los cuales propugnan la coexistencia pacífica. No obstante, esta última se ve directamente afectada por el constante clima de tensión internacional que genera un permanente peligro de desencadenar una tercera guerra Mundial.</w:t>
      </w:r>
    </w:p>
    <w:p w:rsidR="00C12CFA" w:rsidRDefault="00C12CFA" w:rsidP="00C12CFA">
      <w:pPr>
        <w:pStyle w:val="NormalWeb"/>
        <w:rPr>
          <w:lang w:val="es-ES"/>
        </w:rPr>
      </w:pPr>
      <w:r>
        <w:rPr>
          <w:rStyle w:val="Textoennegrita"/>
          <w:lang w:val="es-ES"/>
        </w:rPr>
        <w:t>2. Compendio de Historia de la URSS</w:t>
      </w:r>
    </w:p>
    <w:p w:rsidR="00C12CFA" w:rsidRDefault="00C12CFA" w:rsidP="00C12CFA">
      <w:pPr>
        <w:pStyle w:val="NormalWeb"/>
        <w:rPr>
          <w:lang w:val="es-ES"/>
        </w:rPr>
      </w:pPr>
      <w:r>
        <w:rPr>
          <w:lang w:val="es-ES"/>
        </w:rPr>
        <w:t>Los objetivos y directrices interpretativas del libro quedan claramente especificados en los títulos de los capítulos dedicados al estudio de la Guerra Fría, entre ellos destacamos los siguientes:</w:t>
      </w:r>
    </w:p>
    <w:p w:rsidR="00C12CFA" w:rsidRDefault="00C12CFA" w:rsidP="00C12CFA">
      <w:pPr>
        <w:pStyle w:val="NormalWeb"/>
        <w:rPr>
          <w:lang w:val="es-ES"/>
        </w:rPr>
      </w:pPr>
      <w:r>
        <w:rPr>
          <w:lang w:val="es-ES"/>
        </w:rPr>
        <w:t>1. Occidente da comienzo a la “guerra fría”</w:t>
      </w:r>
      <w:r>
        <w:rPr>
          <w:lang w:val="es-ES"/>
        </w:rPr>
        <w:br/>
        <w:t>2. Lucha de la Unión Soviética por la Distensión</w:t>
      </w:r>
      <w:r>
        <w:rPr>
          <w:lang w:val="es-ES"/>
        </w:rPr>
        <w:br/>
        <w:t>Primeros éxitos de la URSS en la lucha contra la guerra fría</w:t>
      </w:r>
      <w:r>
        <w:rPr>
          <w:lang w:val="es-ES"/>
        </w:rPr>
        <w:br/>
        <w:t>La URSS y el Desarme</w:t>
      </w:r>
    </w:p>
    <w:p w:rsidR="00C12CFA" w:rsidRDefault="00C12CFA" w:rsidP="00C12CFA">
      <w:pPr>
        <w:pStyle w:val="NormalWeb"/>
        <w:rPr>
          <w:lang w:val="es-ES"/>
        </w:rPr>
      </w:pPr>
      <w:r>
        <w:rPr>
          <w:lang w:val="es-ES"/>
        </w:rPr>
        <w:t>Según lo que se desprende de los capítulos dedicados a la Guerra Fría, ésta comenzó en los últimos días de la Segunda Guerra Mundial y como punto de partida podría señalarse el “innecesario” lanzamiento de las bombas atómicas sobre Japón. Según la percepción soviética, el lanzamiento de las bombas estaba destinado, más bien, a intimidar a la Unión Soviética, que a derrotar al último bastión de las potencias del Eje.</w:t>
      </w:r>
      <w:bookmarkStart w:id="4" w:name="_ftnref6"/>
      <w:r>
        <w:rPr>
          <w:lang w:val="es-ES"/>
        </w:rPr>
        <w:fldChar w:fldCharType="begin"/>
      </w:r>
      <w:r>
        <w:rPr>
          <w:lang w:val="es-ES"/>
        </w:rPr>
        <w:instrText xml:space="preserve"> HYPERLINK "http://www.blogger.com/post-edit.g?blogID=4741936633259741432&amp;postID=1155903584533253427" \l "_ftn6" \o "_ftnref6" </w:instrText>
      </w:r>
      <w:r>
        <w:rPr>
          <w:lang w:val="es-ES"/>
        </w:rPr>
        <w:fldChar w:fldCharType="separate"/>
      </w:r>
      <w:r>
        <w:rPr>
          <w:rStyle w:val="Hipervnculo"/>
          <w:lang w:val="es-ES"/>
        </w:rPr>
        <w:t>[6]</w:t>
      </w:r>
      <w:r>
        <w:rPr>
          <w:lang w:val="es-ES"/>
        </w:rPr>
        <w:fldChar w:fldCharType="end"/>
      </w:r>
      <w:bookmarkEnd w:id="4"/>
    </w:p>
    <w:p w:rsidR="00C12CFA" w:rsidRDefault="00C12CFA" w:rsidP="00C12CFA">
      <w:pPr>
        <w:pStyle w:val="NormalWeb"/>
        <w:rPr>
          <w:lang w:val="es-ES"/>
        </w:rPr>
      </w:pPr>
      <w:r>
        <w:rPr>
          <w:lang w:val="es-ES"/>
        </w:rPr>
        <w:t xml:space="preserve">Desde esta perspectiva, la Guerra Fría fue fraguada y emprendida por Estados Unidos contra la Unión Soviética. Así, Mientras que la URSS se había mantenido en un esfuerzo permanente por mantener la paz, Estados Unidos siguió provocando situaciones de conflicto y tensión. A través del libro se hace evidente el deseo de mostrar a la Unión Soviética como </w:t>
      </w:r>
      <w:proofErr w:type="spellStart"/>
      <w:r>
        <w:rPr>
          <w:lang w:val="es-ES"/>
        </w:rPr>
        <w:t>valuarte</w:t>
      </w:r>
      <w:proofErr w:type="spellEnd"/>
      <w:r>
        <w:rPr>
          <w:lang w:val="es-ES"/>
        </w:rPr>
        <w:t xml:space="preserve"> de los países pacíficos, insistiendo en que la URSS se encargó durante todos los años de posguerra de velar por el mantenimiento de la paz. Se presenta a la URSS como un actor fundamental en la superación de las tensiones internacionales, y especialmente preocupada de proponer en la ONU las soluciones más plausibles en favor de la paz, pero todos sus esfuerzos se vieron siempre </w:t>
      </w:r>
      <w:r>
        <w:rPr>
          <w:lang w:val="es-ES"/>
        </w:rPr>
        <w:lastRenderedPageBreak/>
        <w:t>coartados por los representantes de Estados Unidos y los países occidentales que seguían sus directrices.</w:t>
      </w:r>
    </w:p>
    <w:p w:rsidR="00C12CFA" w:rsidRDefault="00C12CFA" w:rsidP="00C12CFA">
      <w:pPr>
        <w:pStyle w:val="NormalWeb"/>
        <w:rPr>
          <w:lang w:val="es-ES"/>
        </w:rPr>
      </w:pPr>
      <w:r>
        <w:rPr>
          <w:lang w:val="es-ES"/>
        </w:rPr>
        <w:t>Ahora bien, el eje cronológico de la obra está condicionado por su fecha de publicación, año 1966. Por tanto, además de carecer de amplitud analítica al ceñirse estrictamente a la interpretación oficial sostenida por la Unión Soviética, esta obra sólo nos entrega el análisis de 20 años de la Historia de la Guerra Fría. No obstante, a partir de esta obra podemos conocer la perspectiva soviética acerca de algunos de los hitos más relevantes de la Guerra Fría. Por ejemplo, se puede conocer la versión soviética de las razones del quiebre definitivo de la alianza forjada durante la guerra, así como las causas que provocaron la Crisis de Berlín, la Guerra de Corea, la Crisis de los misiles y los inicios de la Guerra de Vietnam.</w:t>
      </w:r>
    </w:p>
    <w:p w:rsidR="00C12CFA" w:rsidRDefault="00C12CFA" w:rsidP="00C12CFA">
      <w:pPr>
        <w:pStyle w:val="NormalWeb"/>
        <w:rPr>
          <w:lang w:val="es-ES"/>
        </w:rPr>
      </w:pPr>
      <w:r>
        <w:rPr>
          <w:lang w:val="es-ES"/>
        </w:rPr>
        <w:t>En cada uno de los casos mencionados las explicaciones son unilaterales y siempre los conflictos encuentran su causa primaria en agresiones provenientes del mundo occidental, especialmente desde Estados Unidos. Incluso la construcción del muro de Berlín y la Crisis de los misiles cubanos se explica sólo a partir de la agresividad directa o encubierta de los Estados Unidos contra el bloque de países socialistas.</w:t>
      </w:r>
    </w:p>
    <w:p w:rsidR="00C12CFA" w:rsidRDefault="00C12CFA" w:rsidP="00C12CFA">
      <w:pPr>
        <w:pStyle w:val="NormalWeb"/>
        <w:rPr>
          <w:lang w:val="es-ES"/>
        </w:rPr>
      </w:pPr>
      <w:r>
        <w:rPr>
          <w:rStyle w:val="Textoennegrita"/>
          <w:lang w:val="es-ES"/>
        </w:rPr>
        <w:t xml:space="preserve">3. Anatoly </w:t>
      </w:r>
      <w:proofErr w:type="spellStart"/>
      <w:r>
        <w:rPr>
          <w:rStyle w:val="Textoennegrita"/>
          <w:lang w:val="es-ES"/>
        </w:rPr>
        <w:t>Dorbryn</w:t>
      </w:r>
      <w:proofErr w:type="spellEnd"/>
      <w:r>
        <w:rPr>
          <w:rStyle w:val="Textoennegrita"/>
          <w:lang w:val="es-ES"/>
        </w:rPr>
        <w:t>, el embajador de Moscú ante los 6 Presidentes norteamericanos durante la Guerra Fría.</w:t>
      </w:r>
    </w:p>
    <w:p w:rsidR="00C12CFA" w:rsidRDefault="00C12CFA" w:rsidP="00C12CFA">
      <w:pPr>
        <w:pStyle w:val="NormalWeb"/>
        <w:rPr>
          <w:lang w:val="es-ES"/>
        </w:rPr>
      </w:pPr>
      <w:proofErr w:type="spellStart"/>
      <w:r>
        <w:rPr>
          <w:lang w:val="es-ES"/>
        </w:rPr>
        <w:t>Dorbryn</w:t>
      </w:r>
      <w:proofErr w:type="spellEnd"/>
      <w:r>
        <w:rPr>
          <w:lang w:val="es-ES"/>
        </w:rPr>
        <w:t xml:space="preserve"> llegó a Washington en 1962 y con sólo 42 años era el Embajador más joven de Moscú, permaneció como tal durante los mandatos de Kennedy, Johnson, Nixon, Ford, Carter y Reagan, llegando a ser el principal canal de comunicación entre la Casa Blanca y el Kremlin. En su libro “En Confianza”, aporta detalles de las circunstancias que rodean las grandes pugnas entre Estados Unidos y la Unión Soviética en el periodo de la Guerra Fría. </w:t>
      </w:r>
      <w:proofErr w:type="spellStart"/>
      <w:r>
        <w:rPr>
          <w:lang w:val="es-ES"/>
        </w:rPr>
        <w:t>Dorbryn</w:t>
      </w:r>
      <w:proofErr w:type="spellEnd"/>
      <w:r>
        <w:rPr>
          <w:lang w:val="es-ES"/>
        </w:rPr>
        <w:t xml:space="preserve"> participó en la preparación de todos los encuentros de alto nivel entre los líderes de las dos naciones, desde el primero que tuvo lugar en 1955, hasta el último entre </w:t>
      </w:r>
      <w:proofErr w:type="spellStart"/>
      <w:r>
        <w:rPr>
          <w:lang w:val="es-ES"/>
        </w:rPr>
        <w:t>Gorvachov</w:t>
      </w:r>
      <w:proofErr w:type="spellEnd"/>
      <w:r>
        <w:rPr>
          <w:lang w:val="es-ES"/>
        </w:rPr>
        <w:t xml:space="preserve"> y Bus en 1990.</w:t>
      </w:r>
    </w:p>
    <w:p w:rsidR="00C12CFA" w:rsidRDefault="00C12CFA" w:rsidP="00C12CFA">
      <w:pPr>
        <w:pStyle w:val="NormalWeb"/>
        <w:rPr>
          <w:lang w:val="es-ES"/>
        </w:rPr>
      </w:pPr>
      <w:r>
        <w:rPr>
          <w:lang w:val="es-ES"/>
        </w:rPr>
        <w:t>En esta obra se evidencia un interés analítico más amplio. Respecto de las causas de los acontecimientos estudiados, no apuesta por la unilateralidad, sino que se interesa por sopesar la mayor cantidad de elementos involucrados, con el fin de presentar una estructura explicativa más coherente y desapegada de los tradicionales parámetros impuestos por las interpretaciones oficiales que establecía la Unión Soviética. No obstante, cada hombre es hijo de su circunstancia, por tanto, es lógico que también intente exponer la explicación y en muchos casos justificación de los procederes del mundo al cual perteneció, la Unión Soviética, y también de sus propios actos en calidad de primer representante de ese mundo frente a su principal enemigo, Estados Unidos.</w:t>
      </w:r>
    </w:p>
    <w:p w:rsidR="00C12CFA" w:rsidRDefault="00C12CFA" w:rsidP="00C12CFA">
      <w:pPr>
        <w:pStyle w:val="NormalWeb"/>
        <w:rPr>
          <w:lang w:val="es-ES"/>
        </w:rPr>
      </w:pPr>
      <w:r>
        <w:rPr>
          <w:lang w:val="es-ES"/>
        </w:rPr>
        <w:t>Bastante impactante nos parece su apreciación acerca de la Guerra Fría, al referirse a ésta como una “perversión temporal, fundamentada en la ideología y no en los intereses nacionales”.</w:t>
      </w:r>
      <w:bookmarkStart w:id="5" w:name="_ftnref7"/>
      <w:r>
        <w:rPr>
          <w:lang w:val="es-ES"/>
        </w:rPr>
        <w:fldChar w:fldCharType="begin"/>
      </w:r>
      <w:r>
        <w:rPr>
          <w:lang w:val="es-ES"/>
        </w:rPr>
        <w:instrText xml:space="preserve"> HYPERLINK "http://www.blogger.com/post-edit.g?blogID=4741936633259741432&amp;postID=1155903584533253427" \l "_ftn7" \o "_ftnref7" </w:instrText>
      </w:r>
      <w:r>
        <w:rPr>
          <w:lang w:val="es-ES"/>
        </w:rPr>
        <w:fldChar w:fldCharType="separate"/>
      </w:r>
      <w:r>
        <w:rPr>
          <w:rStyle w:val="Hipervnculo"/>
          <w:lang w:val="es-ES"/>
        </w:rPr>
        <w:t>[7]</w:t>
      </w:r>
      <w:r>
        <w:rPr>
          <w:lang w:val="es-ES"/>
        </w:rPr>
        <w:fldChar w:fldCharType="end"/>
      </w:r>
      <w:bookmarkEnd w:id="5"/>
      <w:r>
        <w:rPr>
          <w:lang w:val="es-ES"/>
        </w:rPr>
        <w:t xml:space="preserve"> Esto último lo afirma en su interés por destacar las posibilidades de entendimiento que tienen Rusia y Estados Unidos tras el fin de la Guerra Fría, ya que al no existir choque de intereses entre ambas, y al haberse apartado de la ideología comunista, el futuro presenta grandes posibilidades de un acercamiento y cooperación efectiva entre ambos países. En efecto, a lo largo del libro Anatoly </w:t>
      </w:r>
      <w:proofErr w:type="spellStart"/>
      <w:r>
        <w:rPr>
          <w:lang w:val="es-ES"/>
        </w:rPr>
        <w:t>Dorbryn</w:t>
      </w:r>
      <w:proofErr w:type="spellEnd"/>
      <w:r>
        <w:rPr>
          <w:lang w:val="es-ES"/>
        </w:rPr>
        <w:t xml:space="preserve">, expresa una manifiesta crítica hacia la sobrecarga ideológica con la </w:t>
      </w:r>
      <w:r>
        <w:rPr>
          <w:lang w:val="es-ES"/>
        </w:rPr>
        <w:lastRenderedPageBreak/>
        <w:t>que fueron impregnadas las relaciones soviético-norteamericanas. Las actitudes dogmáticas e intransigentes contribuyeron a perpetuar el estado de tensión que caracterizó a toda la segunda mitad del siglo XX.</w:t>
      </w:r>
    </w:p>
    <w:p w:rsidR="00C12CFA" w:rsidRDefault="00C12CFA" w:rsidP="00C12CFA">
      <w:pPr>
        <w:pStyle w:val="NormalWeb"/>
        <w:rPr>
          <w:lang w:val="es-ES"/>
        </w:rPr>
      </w:pPr>
      <w:r>
        <w:rPr>
          <w:lang w:val="es-ES"/>
        </w:rPr>
        <w:t xml:space="preserve">Los aportes de esta obra pueden ser comparados a los aportes extraído de los libros de Henry </w:t>
      </w:r>
      <w:proofErr w:type="spellStart"/>
      <w:r>
        <w:rPr>
          <w:lang w:val="es-ES"/>
        </w:rPr>
        <w:t>Kissinger</w:t>
      </w:r>
      <w:proofErr w:type="spellEnd"/>
      <w:r>
        <w:rPr>
          <w:lang w:val="es-ES"/>
        </w:rPr>
        <w:t xml:space="preserve"> y George </w:t>
      </w:r>
      <w:proofErr w:type="spellStart"/>
      <w:r>
        <w:rPr>
          <w:lang w:val="es-ES"/>
        </w:rPr>
        <w:t>Kennan</w:t>
      </w:r>
      <w:proofErr w:type="spellEnd"/>
      <w:r>
        <w:rPr>
          <w:lang w:val="es-ES"/>
        </w:rPr>
        <w:t>, estos dos último en calidad de representantes del bloque occidental, liderado por Estados Unidos. Los puntos en común radican esencialmente en el hecho que estos tres autores al escribir sobre la Guerra Fría no sólo lo hacen respondiendo a su interés por un período relevante del siglo XX, sino que a su vez están intentando poner en perspectiva histórica su propio actuar dentro de ese período, ya que todos ellos se vieron involucrados en los acontecimientos que narran y explican. A pesar de que se pueda argüir que muchos de sus postulados carecen de la objetividad necesaria, es muy interesante para nosotros poder conocer el análisis realizado por los actores de los acontecimientos que se estudian.</w:t>
      </w:r>
    </w:p>
    <w:p w:rsidR="00C12CFA" w:rsidRDefault="00C12CFA" w:rsidP="00C12CFA">
      <w:pPr>
        <w:pStyle w:val="NormalWeb"/>
        <w:rPr>
          <w:lang w:val="es-ES"/>
        </w:rPr>
      </w:pPr>
      <w:r>
        <w:rPr>
          <w:rStyle w:val="Textoennegrita"/>
          <w:lang w:val="es-ES"/>
        </w:rPr>
        <w:t>Interpretación Occidental</w:t>
      </w:r>
    </w:p>
    <w:p w:rsidR="00C12CFA" w:rsidRDefault="00C12CFA" w:rsidP="00C12CFA">
      <w:pPr>
        <w:pStyle w:val="NormalWeb"/>
        <w:rPr>
          <w:lang w:val="es-ES"/>
        </w:rPr>
      </w:pPr>
      <w:r>
        <w:rPr>
          <w:lang w:val="es-ES"/>
        </w:rPr>
        <w:t>Al contrario de la interpretación Soviética, la interpretación occidental experimentó una notable evolución a lo largo de los años en que se extiende la Guerra Fría. En los primeros años, los estudios dedicados a la Guerra Fría guardaban un gran apego a la ortodoxia, entregando explicaciones unilaterales, donde las causas principales radicaban, esencialmente, en la agresividad soviética y su afán expansionista sobre el resto del mundo. Desde esta perspectiva, Estados Unidos se consideraba legítimo defensor del mundo libre, al cual debía proteger, evitando de ese modo el avance de las fuerzas comunistas que amenazaban con extenderse por todo el orbe.</w:t>
      </w:r>
    </w:p>
    <w:p w:rsidR="00C12CFA" w:rsidRDefault="00C12CFA" w:rsidP="00C12CFA">
      <w:pPr>
        <w:pStyle w:val="NormalWeb"/>
        <w:rPr>
          <w:lang w:val="es-ES"/>
        </w:rPr>
      </w:pPr>
      <w:r>
        <w:rPr>
          <w:lang w:val="es-ES"/>
        </w:rPr>
        <w:t xml:space="preserve">Un ejemplo de esta interpretación lo refleja la definición establecida en el Manual de Temas Militares de la República Federal Alemana en 1963: “La Guerra Fría es la forma procedente del agresivo comunismo mundial, de la confrontación político-espiritual y psicológico-propagandística con el mundo no-comunista. En la Guerra Fría, el comunismo mundial quiere, en primer lugar, dominar la conciencia de las masas. Por tanto, el mismo trata de que su influencia penetre en todos los ámbitos vitales de la sociedad en los Estados no-comunistas. La meta suprema de la guerra fría radica en el completo dominio, descubierto u oculto, del mundo no comunista. A tal efecto se utilizan preferentemente </w:t>
      </w:r>
      <w:proofErr w:type="gramStart"/>
      <w:r>
        <w:rPr>
          <w:lang w:val="es-ES"/>
        </w:rPr>
        <w:t>medios no-militares</w:t>
      </w:r>
      <w:proofErr w:type="gramEnd"/>
      <w:r>
        <w:rPr>
          <w:lang w:val="es-ES"/>
        </w:rPr>
        <w:t>. No obstante, de vez en cuando también puede recurrirse a medios militares. Los éxitos comunistas en la Guerra Fría pueden conducir a situaciones revolucionarias”.</w:t>
      </w:r>
      <w:bookmarkStart w:id="6" w:name="_ftnref8"/>
      <w:r>
        <w:rPr>
          <w:lang w:val="es-ES"/>
        </w:rPr>
        <w:fldChar w:fldCharType="begin"/>
      </w:r>
      <w:r>
        <w:rPr>
          <w:lang w:val="es-ES"/>
        </w:rPr>
        <w:instrText xml:space="preserve"> HYPERLINK "http://www.blogger.com/post-edit.g?blogID=4741936633259741432&amp;postID=1155903584533253427" \l "_ftn8" \o "_ftnref8" </w:instrText>
      </w:r>
      <w:r>
        <w:rPr>
          <w:lang w:val="es-ES"/>
        </w:rPr>
        <w:fldChar w:fldCharType="separate"/>
      </w:r>
      <w:r>
        <w:rPr>
          <w:rStyle w:val="Hipervnculo"/>
          <w:lang w:val="es-ES"/>
        </w:rPr>
        <w:t>[8]</w:t>
      </w:r>
      <w:r>
        <w:rPr>
          <w:lang w:val="es-ES"/>
        </w:rPr>
        <w:fldChar w:fldCharType="end"/>
      </w:r>
      <w:bookmarkEnd w:id="6"/>
    </w:p>
    <w:p w:rsidR="00C12CFA" w:rsidRDefault="00C12CFA" w:rsidP="00C12CFA">
      <w:pPr>
        <w:pStyle w:val="NormalWeb"/>
        <w:rPr>
          <w:lang w:val="es-ES"/>
        </w:rPr>
      </w:pPr>
      <w:r>
        <w:rPr>
          <w:lang w:val="es-ES"/>
        </w:rPr>
        <w:t>Como se puede apreciar, según esta perspectiva, la Guerra Fría es un instrumento del comunismo mundial, que espera poder lograr la subversión de las masas en los países occidentales. Para obtener sus objetivos, el mundo comunista utilizaba preferentemente medios no militares, por ejemplo la propaganda. No obstante, la utilización de medios militares no se encuentra descartada. De este modo, el actuar de Estados Unidos se explica como parte de la legítima defensa ante el inminente peligro que significa para el mundo occidental los afanes agresivos y expansionistas del mundo comunista.</w:t>
      </w:r>
    </w:p>
    <w:p w:rsidR="00C12CFA" w:rsidRDefault="00C12CFA" w:rsidP="00C12CFA">
      <w:pPr>
        <w:pStyle w:val="NormalWeb"/>
        <w:rPr>
          <w:lang w:val="es-ES"/>
        </w:rPr>
      </w:pPr>
      <w:r>
        <w:rPr>
          <w:lang w:val="es-ES"/>
        </w:rPr>
        <w:lastRenderedPageBreak/>
        <w:t>En Occidente la interpretación ortodoxa se fue matizando y orientando hacia estudios más objetivos que intentaban poner en perspectiva los diversos factores involucrados en las causas que originaron la denominada Guerra Fría.</w:t>
      </w:r>
    </w:p>
    <w:p w:rsidR="00C12CFA" w:rsidRDefault="00C12CFA" w:rsidP="00C12CFA">
      <w:pPr>
        <w:pStyle w:val="NormalWeb"/>
        <w:rPr>
          <w:lang w:val="es-ES"/>
        </w:rPr>
      </w:pPr>
      <w:r>
        <w:rPr>
          <w:lang w:val="es-ES"/>
        </w:rPr>
        <w:t xml:space="preserve">Como ejemplo de esta evolución se puede mencionar el análisis propuesto por Jean </w:t>
      </w:r>
      <w:proofErr w:type="spellStart"/>
      <w:r>
        <w:rPr>
          <w:lang w:val="es-ES"/>
        </w:rPr>
        <w:t>Duroselle</w:t>
      </w:r>
      <w:proofErr w:type="spellEnd"/>
      <w:r>
        <w:rPr>
          <w:lang w:val="es-ES"/>
        </w:rPr>
        <w:t xml:space="preserve">, en su libro “Europa de 1815 a Nuestros días” (1967). Si bien, en este libro el estudio de la Guerra Fría sólo ocupa uno de sus diez capítulos, en él se evidencia el claro interés por aproximarse a un estudio crítico y no ortodoxo del conflicto sostenido por las dos superpotencias. Para este autor, el conflicto entre dos ideologías político-sociales se transformó en el fenómeno más sobresaliente de la posguerra. Durante la guerra, las necesidades de permanecer unidos habían disfrazado las profundas heterogeneidades entre los principales componentes de la coalición, pero una vez que la conflagración terminó las divergencias se hicieron insalvables. Más aún, debido a que la guerra había contribuido a consolidar en la calidad de superpotencias militares tanto a Estados Unidos como a la Unión Soviética. Desde esta perspectiva, las condiciones para que se produjera la Tercera Guerra Mundial ya estaban generadas. Pero la conflagración no se llevó a cabo, debido esencialmente, a los que </w:t>
      </w:r>
      <w:proofErr w:type="spellStart"/>
      <w:r>
        <w:rPr>
          <w:lang w:val="es-ES"/>
        </w:rPr>
        <w:t>Duroselle</w:t>
      </w:r>
      <w:proofErr w:type="spellEnd"/>
      <w:r>
        <w:rPr>
          <w:lang w:val="es-ES"/>
        </w:rPr>
        <w:t xml:space="preserve"> denomina “equilibrio del terror”,</w:t>
      </w:r>
      <w:bookmarkStart w:id="7" w:name="_ftnref9"/>
      <w:r>
        <w:rPr>
          <w:lang w:val="es-ES"/>
        </w:rPr>
        <w:fldChar w:fldCharType="begin"/>
      </w:r>
      <w:r>
        <w:rPr>
          <w:lang w:val="es-ES"/>
        </w:rPr>
        <w:instrText xml:space="preserve"> HYPERLINK "http://www.blogger.com/post-edit.g?blogID=4741936633259741432&amp;postID=1155903584533253427" \l "_ftn9" \o "_ftnref9" </w:instrText>
      </w:r>
      <w:r>
        <w:rPr>
          <w:lang w:val="es-ES"/>
        </w:rPr>
        <w:fldChar w:fldCharType="separate"/>
      </w:r>
      <w:r>
        <w:rPr>
          <w:rStyle w:val="Hipervnculo"/>
          <w:lang w:val="es-ES"/>
        </w:rPr>
        <w:t>[9]</w:t>
      </w:r>
      <w:r>
        <w:rPr>
          <w:lang w:val="es-ES"/>
        </w:rPr>
        <w:fldChar w:fldCharType="end"/>
      </w:r>
      <w:bookmarkEnd w:id="7"/>
      <w:r>
        <w:rPr>
          <w:lang w:val="es-ES"/>
        </w:rPr>
        <w:t xml:space="preserve"> el cual se explica a partir del hecho que la tecnología militar utilizada por ambos bandos había sobrepasado por primera vez los límites de la destrucción total. Ante tales condiciones, dar comienzo a un conflicto directo, habría significado sentenciar a muerte a la propia población, cuestión a la que ninguno de los dos bandos en pugna llegó arriesgarse. Así había sido hasta 1967, año en que se edita por primera vez la obra citada de </w:t>
      </w:r>
      <w:proofErr w:type="spellStart"/>
      <w:r>
        <w:rPr>
          <w:lang w:val="es-ES"/>
        </w:rPr>
        <w:t>Duroselle</w:t>
      </w:r>
      <w:proofErr w:type="spellEnd"/>
      <w:r>
        <w:rPr>
          <w:lang w:val="es-ES"/>
        </w:rPr>
        <w:t>, y así continuó siendo hasta el final de la Guerra Fría.</w:t>
      </w:r>
      <w:r>
        <w:rPr>
          <w:lang w:val="es-ES"/>
        </w:rPr>
        <w:br/>
        <w:t xml:space="preserve">Otro de los autores que destacamos en la evolución de la historiografía occidental es </w:t>
      </w:r>
      <w:proofErr w:type="spellStart"/>
      <w:r>
        <w:rPr>
          <w:lang w:val="es-ES"/>
        </w:rPr>
        <w:t>Andre</w:t>
      </w:r>
      <w:proofErr w:type="spellEnd"/>
      <w:r>
        <w:rPr>
          <w:lang w:val="es-ES"/>
        </w:rPr>
        <w:t xml:space="preserve"> </w:t>
      </w:r>
      <w:proofErr w:type="spellStart"/>
      <w:r>
        <w:rPr>
          <w:lang w:val="es-ES"/>
        </w:rPr>
        <w:t>Fontaine</w:t>
      </w:r>
      <w:proofErr w:type="spellEnd"/>
      <w:r>
        <w:rPr>
          <w:lang w:val="es-ES"/>
        </w:rPr>
        <w:t xml:space="preserve">, en su Obra “La Historia de la Guerra Fría” (1970). Si bien, la propuesta de este autor será analizada más detenidamente dentro del conjunto de autores que consideran el año 1917 como punto de partida de la Guerra Fría, acá se presenta brevemente su definición del concepto. Para </w:t>
      </w:r>
      <w:proofErr w:type="spellStart"/>
      <w:r>
        <w:rPr>
          <w:lang w:val="es-ES"/>
        </w:rPr>
        <w:t>Fontaine</w:t>
      </w:r>
      <w:proofErr w:type="spellEnd"/>
      <w:r>
        <w:rPr>
          <w:lang w:val="es-ES"/>
        </w:rPr>
        <w:t xml:space="preserve"> la Guerra Fría era un enfrentamiento entre soviéticos y norteamericanos, motivados por sus ambiciones e intereses contrapuestos, por el choque de dos ideologías de pretensión universal, encarnadas cada una de ellas en un estado con poder suficiente para hacer de él un candidato a la hegemonía. Solo el “equilibrio del terror” había permitido una especie de armisticio.</w:t>
      </w:r>
      <w:bookmarkStart w:id="8" w:name="_ftnref10"/>
      <w:r>
        <w:rPr>
          <w:lang w:val="es-ES"/>
        </w:rPr>
        <w:fldChar w:fldCharType="begin"/>
      </w:r>
      <w:r>
        <w:rPr>
          <w:lang w:val="es-ES"/>
        </w:rPr>
        <w:instrText xml:space="preserve"> HYPERLINK "http://www.blogger.com/post-edit.g?blogID=4741936633259741432&amp;postID=1155903584533253427" \l "_ftn10" \o "_ftnref10" </w:instrText>
      </w:r>
      <w:r>
        <w:rPr>
          <w:lang w:val="es-ES"/>
        </w:rPr>
        <w:fldChar w:fldCharType="separate"/>
      </w:r>
      <w:r>
        <w:rPr>
          <w:rStyle w:val="Hipervnculo"/>
          <w:lang w:val="es-ES"/>
        </w:rPr>
        <w:t>[10]</w:t>
      </w:r>
      <w:r>
        <w:rPr>
          <w:lang w:val="es-ES"/>
        </w:rPr>
        <w:fldChar w:fldCharType="end"/>
      </w:r>
      <w:bookmarkEnd w:id="8"/>
      <w:r>
        <w:rPr>
          <w:lang w:val="es-ES"/>
        </w:rPr>
        <w:t xml:space="preserve"> Como se puede apreciar, </w:t>
      </w:r>
      <w:proofErr w:type="spellStart"/>
      <w:r>
        <w:rPr>
          <w:lang w:val="es-ES"/>
        </w:rPr>
        <w:t>Fontaine</w:t>
      </w:r>
      <w:proofErr w:type="spellEnd"/>
      <w:r>
        <w:rPr>
          <w:lang w:val="es-ES"/>
        </w:rPr>
        <w:t xml:space="preserve"> elabora una definición equilibrada que contempla las responsabilidades de ambos actores, subraya también el factor crucial que hasta ese momento (1970), había impedido el enfrentamiento: el denominado “equilibrio del terror”.</w:t>
      </w:r>
    </w:p>
    <w:p w:rsidR="00C12CFA" w:rsidRDefault="00C12CFA" w:rsidP="00C12CFA">
      <w:pPr>
        <w:pStyle w:val="NormalWeb"/>
        <w:rPr>
          <w:lang w:val="es-ES"/>
        </w:rPr>
      </w:pPr>
      <w:r>
        <w:rPr>
          <w:lang w:val="es-ES"/>
        </w:rPr>
        <w:t>A continuación se exponen las perspectivas de análisis presentadas por la historiografía occidental actual. Todos los autores que se analizan a continuación cuentan a su haber el poder contemplar su objeto de estudio, la Guerra Fría, como un proceso acabado, ya que todos escriben durante la última década del siglo XX e incluso en los primeros años del presente siglo.</w:t>
      </w:r>
    </w:p>
    <w:p w:rsidR="00C12CFA" w:rsidRDefault="00C12CFA" w:rsidP="00C12CFA">
      <w:pPr>
        <w:pStyle w:val="NormalWeb"/>
        <w:rPr>
          <w:lang w:val="es-ES"/>
        </w:rPr>
      </w:pPr>
      <w:r>
        <w:rPr>
          <w:lang w:val="es-ES"/>
        </w:rPr>
        <w:t xml:space="preserve">En primer lugar nos referiremos a los estudios académicos que tienen un interés de síntesis analística, entre ellos figuran Juan Pereira, Julio Gil, Rafael </w:t>
      </w:r>
      <w:proofErr w:type="spellStart"/>
      <w:r>
        <w:rPr>
          <w:lang w:val="es-ES"/>
        </w:rPr>
        <w:t>Aracil</w:t>
      </w:r>
      <w:proofErr w:type="spellEnd"/>
      <w:r>
        <w:rPr>
          <w:lang w:val="es-ES"/>
        </w:rPr>
        <w:t xml:space="preserve">, y Eric </w:t>
      </w:r>
      <w:proofErr w:type="spellStart"/>
      <w:r>
        <w:rPr>
          <w:lang w:val="es-ES"/>
        </w:rPr>
        <w:t>Hobsbawm</w:t>
      </w:r>
      <w:proofErr w:type="spellEnd"/>
      <w:r>
        <w:rPr>
          <w:lang w:val="es-ES"/>
        </w:rPr>
        <w:t xml:space="preserve">. De todos ellos, sólo </w:t>
      </w:r>
      <w:proofErr w:type="spellStart"/>
      <w:r>
        <w:rPr>
          <w:lang w:val="es-ES"/>
        </w:rPr>
        <w:t>Hobsbawm</w:t>
      </w:r>
      <w:proofErr w:type="spellEnd"/>
      <w:r>
        <w:rPr>
          <w:lang w:val="es-ES"/>
        </w:rPr>
        <w:t xml:space="preserve"> no entrega una síntesis historiográfica acerca de la Guerra Fría, no obstante como el mismo lo señala en las páginas iniciales de su libro, “El siglo XX”, su interés no es realizar un estudio exhaustivo de documentación primaria, sino que es buscar respuestas que sirvan para explicar el “tan extraño desarrollo del siglo XX”. Además, él no se ha especializado en el estudio del siglo XX, su área es la historia del siglo XIX europeo. Por ello su </w:t>
      </w:r>
      <w:r>
        <w:rPr>
          <w:lang w:val="es-ES"/>
        </w:rPr>
        <w:lastRenderedPageBreak/>
        <w:t>propuesta viene a ser la reflexión de un hombre que vivió y padeció el siglo XX, del cual la Guerra Fría abarca aproximadamente 45 años.</w:t>
      </w:r>
    </w:p>
    <w:p w:rsidR="00C12CFA" w:rsidRDefault="00C12CFA" w:rsidP="00C12CFA">
      <w:pPr>
        <w:pStyle w:val="NormalWeb"/>
        <w:rPr>
          <w:lang w:val="es-ES"/>
        </w:rPr>
      </w:pPr>
      <w:r>
        <w:rPr>
          <w:lang w:val="es-ES"/>
        </w:rPr>
        <w:t xml:space="preserve">Finalmente serán analizadas las propuestas interpretativas de Henry </w:t>
      </w:r>
      <w:proofErr w:type="spellStart"/>
      <w:r>
        <w:rPr>
          <w:lang w:val="es-ES"/>
        </w:rPr>
        <w:t>Kissinger</w:t>
      </w:r>
      <w:proofErr w:type="spellEnd"/>
      <w:r>
        <w:rPr>
          <w:lang w:val="es-ES"/>
        </w:rPr>
        <w:t xml:space="preserve"> y George </w:t>
      </w:r>
      <w:proofErr w:type="spellStart"/>
      <w:r>
        <w:rPr>
          <w:lang w:val="es-ES"/>
        </w:rPr>
        <w:t>Kennan</w:t>
      </w:r>
      <w:proofErr w:type="spellEnd"/>
      <w:r>
        <w:rPr>
          <w:lang w:val="es-ES"/>
        </w:rPr>
        <w:t>, quienes además de dedicarse a la tarea de investigar e historiar el siglo XX, son partícipes directos de muchos de los hechos que relatan. Ambos tuvieron participación directa en los procesos constitutivos de la Guerra Fría.</w:t>
      </w:r>
    </w:p>
    <w:p w:rsidR="00C12CFA" w:rsidRDefault="00C12CFA" w:rsidP="00C12CFA">
      <w:pPr>
        <w:pStyle w:val="NormalWeb"/>
        <w:rPr>
          <w:lang w:val="es-ES"/>
        </w:rPr>
      </w:pPr>
      <w:r>
        <w:rPr>
          <w:rStyle w:val="Textoennegrita"/>
          <w:lang w:val="es-ES"/>
        </w:rPr>
        <w:t>¿Qué dice la historiografía occidental actual?</w:t>
      </w:r>
      <w:r>
        <w:rPr>
          <w:b/>
          <w:bCs/>
          <w:lang w:val="es-ES"/>
        </w:rPr>
        <w:br/>
      </w:r>
      <w:r>
        <w:rPr>
          <w:lang w:val="es-ES"/>
        </w:rPr>
        <w:br/>
        <w:t>En primer lugar, recogemos la propuesta de Juan Pereira, que en su obra “Orígenes de la Guerra Fría”, señala las divergencias interpretativas entre la historiografía occidental y la soviética. No obstante, lo que destacamos de su obra es la definición del concepto, los ejes cronológicos y su intento por resumir y sintetizar a partir de las interpretaciones divergentes un concepto que contenga las principales características de la Guerra Fría.</w:t>
      </w:r>
    </w:p>
    <w:p w:rsidR="00C12CFA" w:rsidRDefault="00C12CFA" w:rsidP="00C12CFA">
      <w:pPr>
        <w:pStyle w:val="NormalWeb"/>
        <w:rPr>
          <w:lang w:val="es-ES"/>
        </w:rPr>
      </w:pPr>
      <w:r>
        <w:rPr>
          <w:lang w:val="es-ES"/>
        </w:rPr>
        <w:t>Para este autor, la Guerra Fría dura casi 45 años, se extiende desde 1947 hasta 1989-1990. En ese período la Guerra Fría se transformó en factor central de las relaciones internacionales. Condicionó la política exterior de Estados Unidos y la URSS, y también de gran parte de las naciones del mundo, del norte y del sur, del Este y el Oeste. Este peculiar conflicto no sólo se desarrolló en Europa, sino que progresivamente se fue mundializando, convirtiéndose el tercer mundo en principal teatro de operaciones militares, no obstante, la Guerra Fría no sólo es el conflicto entre el Este y el Oeste; pues sus manifestaciones y consecuencias se pueden apreciar en campos tan variados como el de la sicología de la guerra, la creación de la red de Internet, la censura en el cine y los medios de comunicación.</w:t>
      </w:r>
      <w:bookmarkStart w:id="9" w:name="_ftnref11"/>
      <w:r>
        <w:rPr>
          <w:lang w:val="es-ES"/>
        </w:rPr>
        <w:fldChar w:fldCharType="begin"/>
      </w:r>
      <w:r>
        <w:rPr>
          <w:lang w:val="es-ES"/>
        </w:rPr>
        <w:instrText xml:space="preserve"> HYPERLINK "http://www.blogger.com/post-edit.g?blogID=4741936633259741432&amp;postID=1155903584533253427" \l "_ftn11" \o "_ftnref11" </w:instrText>
      </w:r>
      <w:r>
        <w:rPr>
          <w:lang w:val="es-ES"/>
        </w:rPr>
        <w:fldChar w:fldCharType="separate"/>
      </w:r>
      <w:r>
        <w:rPr>
          <w:rStyle w:val="Hipervnculo"/>
          <w:lang w:val="es-ES"/>
        </w:rPr>
        <w:t>[11]</w:t>
      </w:r>
      <w:r>
        <w:rPr>
          <w:lang w:val="es-ES"/>
        </w:rPr>
        <w:fldChar w:fldCharType="end"/>
      </w:r>
      <w:bookmarkEnd w:id="9"/>
    </w:p>
    <w:p w:rsidR="00C12CFA" w:rsidRDefault="00C12CFA" w:rsidP="00C12CFA">
      <w:pPr>
        <w:pStyle w:val="NormalWeb"/>
        <w:rPr>
          <w:lang w:val="es-ES"/>
        </w:rPr>
      </w:pPr>
      <w:r>
        <w:rPr>
          <w:lang w:val="es-ES"/>
        </w:rPr>
        <w:t xml:space="preserve">El año 1947 es considerado por J. Pereira como punto de partida de la Guerra Fría, ya que es ahí, donde según su apreciación se evidencia el quiebre definitivo de la alianza de guerra. Y esto viene a manifestarse concretamente a través de la Doctrina dada a conocer por el Presidente norteamericano Harry Truman, quien el 12 de marzo de 1947 se dirigió al Congreso de EEUU para anunciar un cambio importante en los objetivos y estrategias de la política exterior norteamericana. La idea central del discurso versaba, esencialmente, </w:t>
      </w:r>
      <w:proofErr w:type="spellStart"/>
      <w:r>
        <w:rPr>
          <w:lang w:val="es-ES"/>
        </w:rPr>
        <w:t>entorno</w:t>
      </w:r>
      <w:proofErr w:type="spellEnd"/>
      <w:r>
        <w:rPr>
          <w:lang w:val="es-ES"/>
        </w:rPr>
        <w:t xml:space="preserve"> a la responsabilidad que debían adoptar los Estados Unidos en defensa del mundo libre frente al asedio de los regímenes totalitarios. En términos concretos, se estaba pidiendo al Congreso la autorización de apoyar económicamente a Grecia y Turquía frente al avance comunista.</w:t>
      </w:r>
    </w:p>
    <w:p w:rsidR="00C12CFA" w:rsidRDefault="00C12CFA" w:rsidP="00C12CFA">
      <w:pPr>
        <w:pStyle w:val="NormalWeb"/>
        <w:rPr>
          <w:lang w:val="es-ES"/>
        </w:rPr>
      </w:pPr>
      <w:r>
        <w:rPr>
          <w:lang w:val="es-ES"/>
        </w:rPr>
        <w:t>“Uno de los objetivos fundamentales de la política de EEUU es la creación de condiciones en las cuales nosotros y otras naciones podamos forjar una manera de vivir libre de coacción(…) debemos estar dispuestos a ayudar a los pueblos libres al mantenimiento de sus instituciones libres y su integridad nacional (…)”</w:t>
      </w:r>
      <w:r>
        <w:rPr>
          <w:lang w:val="es-ES"/>
        </w:rPr>
        <w:br/>
        <w:t>“Si dejamos de ayudar a Grecia y a Turquía en esta hora decisiva las consecuencias, tanto para Occidente como Oriente serían de profundo alcance (…) Pido al Congreso la cantidad de 400 millones de dólares durante el período que termina el 30 de junio de 1948”</w:t>
      </w:r>
      <w:r>
        <w:rPr>
          <w:lang w:val="es-ES"/>
        </w:rPr>
        <w:br/>
        <w:t>H. Truman. 12 de febrero 1947</w:t>
      </w:r>
    </w:p>
    <w:p w:rsidR="00C12CFA" w:rsidRDefault="00C12CFA" w:rsidP="00C12CFA">
      <w:pPr>
        <w:pStyle w:val="NormalWeb"/>
        <w:rPr>
          <w:lang w:val="es-ES"/>
        </w:rPr>
      </w:pPr>
      <w:r>
        <w:rPr>
          <w:lang w:val="es-ES"/>
        </w:rPr>
        <w:lastRenderedPageBreak/>
        <w:t xml:space="preserve">El discurso viene a significar un hito crucial en el cambio experimentado por las relaciones internacionales. Por una parte el compromiso que Estados Unidos está asumiendo en defensa de Grecia significa el reconocimiento de la inminente decadencia del último país europeo que podría haber jugado como contrapeso en el período de posguerra, este es Gran Bretaña. En este punto debemos recordar que en febrero de 1947, el Ministro de Asuntos Exteriores Británico, </w:t>
      </w:r>
      <w:proofErr w:type="spellStart"/>
      <w:r>
        <w:rPr>
          <w:lang w:val="es-ES"/>
        </w:rPr>
        <w:t>Ernest</w:t>
      </w:r>
      <w:proofErr w:type="spellEnd"/>
      <w:r>
        <w:rPr>
          <w:lang w:val="es-ES"/>
        </w:rPr>
        <w:t xml:space="preserve"> </w:t>
      </w:r>
      <w:proofErr w:type="spellStart"/>
      <w:r>
        <w:rPr>
          <w:lang w:val="es-ES"/>
        </w:rPr>
        <w:t>Bevin</w:t>
      </w:r>
      <w:proofErr w:type="spellEnd"/>
      <w:r>
        <w:rPr>
          <w:lang w:val="es-ES"/>
        </w:rPr>
        <w:t>, hizo saber al Gobierno Norteamericano que Gran Bretaña no podía soportar más la carga que había asumido de ayudar financiera y militarmente a Grecia y a Turquía.</w:t>
      </w:r>
      <w:bookmarkStart w:id="10" w:name="_ftnref12"/>
      <w:r>
        <w:rPr>
          <w:lang w:val="es-ES"/>
        </w:rPr>
        <w:fldChar w:fldCharType="begin"/>
      </w:r>
      <w:r>
        <w:rPr>
          <w:lang w:val="es-ES"/>
        </w:rPr>
        <w:instrText xml:space="preserve"> HYPERLINK "http://www.blogger.com/post-edit.g?blogID=4741936633259741432&amp;postID=1155903584533253427" \l "_ftn12" \o "_ftnref12" </w:instrText>
      </w:r>
      <w:r>
        <w:rPr>
          <w:lang w:val="es-ES"/>
        </w:rPr>
        <w:fldChar w:fldCharType="separate"/>
      </w:r>
      <w:r>
        <w:rPr>
          <w:rStyle w:val="Hipervnculo"/>
          <w:lang w:val="es-ES"/>
        </w:rPr>
        <w:t>[12]</w:t>
      </w:r>
      <w:r>
        <w:rPr>
          <w:lang w:val="es-ES"/>
        </w:rPr>
        <w:fldChar w:fldCharType="end"/>
      </w:r>
      <w:bookmarkEnd w:id="10"/>
      <w:r>
        <w:rPr>
          <w:lang w:val="es-ES"/>
        </w:rPr>
        <w:t xml:space="preserve"> Por otra parte, en el discurso se esboza la política que va a caracterizar todo el período abarcado por la Guerra Fría, nos referimos a la Contención.</w:t>
      </w:r>
    </w:p>
    <w:p w:rsidR="00C12CFA" w:rsidRDefault="00C12CFA" w:rsidP="00C12CFA">
      <w:pPr>
        <w:pStyle w:val="NormalWeb"/>
        <w:rPr>
          <w:lang w:val="es-ES"/>
        </w:rPr>
      </w:pPr>
      <w:r>
        <w:rPr>
          <w:lang w:val="es-ES"/>
        </w:rPr>
        <w:t>Volviendo al análisis presentado por Juan Pereira, éste considera que la Guerra Fría tuvo por elementos constitutivos las siguientes características:</w:t>
      </w:r>
    </w:p>
    <w:p w:rsidR="00C12CFA" w:rsidRDefault="00C12CFA" w:rsidP="00C12CFA">
      <w:pPr>
        <w:pStyle w:val="NormalWeb"/>
        <w:rPr>
          <w:lang w:val="es-ES"/>
        </w:rPr>
      </w:pPr>
      <w:r>
        <w:rPr>
          <w:lang w:val="es-ES"/>
        </w:rPr>
        <w:t>Fue un enfrentamiento directo y no bélico, primero entre Estados Unidos y Unión Soviética, después por los dos bloques liderados por éstos Estados.</w:t>
      </w:r>
      <w:r>
        <w:rPr>
          <w:lang w:val="es-ES"/>
        </w:rPr>
        <w:br/>
        <w:t>Un enfrentamiento que se inició en 1947 entre los Dos Estados con mayor poder e influencia en el mundo que adquirieron un nuevo status en la política internacional: El de superpotencia. Posición adquirida tanto por sus intereses mundiales y recursos disponibles, como por los medios políticos, ideológicos y militares que tenían para alcanzar sus objetivos.</w:t>
      </w:r>
      <w:r>
        <w:rPr>
          <w:lang w:val="es-ES"/>
        </w:rPr>
        <w:br/>
        <w:t>Este nuevo equilibrio de poder dio lugar a un sistema internacional bipolar y flexible, en el que junto a las dos potencias y los bloques que estaban bajo su influencia, se encontraron actores no alineados y un actor universal la ONU, que trató de jugar un papel atenuador de la tensión internacional.</w:t>
      </w:r>
      <w:r>
        <w:rPr>
          <w:lang w:val="es-ES"/>
        </w:rPr>
        <w:br/>
        <w:t>En este sistema bipolar ambas potencias trataron de distinguir entre aliados u enemigos, delimitaron sus zonas de influencia y trataron de ampliarlas a costa del bloque contrario, intentando evitar cualquier desviacionismo político o ideológico en sus respectivas zonas. No hubo posibilidad de que un Estado se declarase neutral sin el consentimiento de las dos superpotencias.</w:t>
      </w:r>
      <w:r>
        <w:rPr>
          <w:lang w:val="es-ES"/>
        </w:rPr>
        <w:br/>
        <w:t>Ocupada, controlada y delimitada una zona de influencia su respeto por la otra superpotencia fue una regla básica. Cuando esta regla se incumplió y muy especialmente cuando este incumplimiento afectó a territorios incluidos en el perímetro de seguridad establecidos por las dos superpotencias, el peligro de enfrentamiento directo surgió y la tensión se agravó provocando los momentos de mayor inestabilidad.</w:t>
      </w:r>
      <w:r>
        <w:rPr>
          <w:lang w:val="es-ES"/>
        </w:rPr>
        <w:br/>
        <w:t>El enfrentamiento entre los bloques se fue mundializando paulatinamente a partir de los primeros choques en Europa. De forma progresiva el antagonismo ideológico y dialéctico se amplió y en él se integraron factores políticos, psicológicos, sociales, militares y económicos, convirtiéndose de este modo en un enfrentamiento global.</w:t>
      </w:r>
      <w:r>
        <w:rPr>
          <w:lang w:val="es-ES"/>
        </w:rPr>
        <w:br/>
        <w:t>La tensión impulsó la elaboración de una política de riesgos calculados, con la disuasión nuclear como eje básico, que adoptó una estrategia diplomática militar cuyas bases fueron: la contención del enemigo y de su expansión; La disuasión de cualquier acto hostil ante la amenaza de recurrir al enfrentamiento bélico y provocar cuantiosos daños; la persuasión con factores ideológicos y psicológicos; la subversión para eliminar autoridades políticas o militares que no aceptaron los valores o las reglas del bloque en el que estaban integradas; el espionaje ante la necesidad de conocer rápida y verazmente las actividades y decisiones del enemigo.</w:t>
      </w:r>
    </w:p>
    <w:p w:rsidR="00C12CFA" w:rsidRDefault="00C12CFA" w:rsidP="00C12CFA">
      <w:pPr>
        <w:pStyle w:val="NormalWeb"/>
        <w:rPr>
          <w:lang w:val="es-ES"/>
        </w:rPr>
      </w:pPr>
      <w:r>
        <w:rPr>
          <w:lang w:val="es-ES"/>
        </w:rPr>
        <w:lastRenderedPageBreak/>
        <w:t xml:space="preserve">El segundo autor que consideramos en este análisis es Julio Gil, quien se pregunta por el origen del término Guerra Fría, del cual sostiene “es de origen norteamericano. Lo inventó en 1947 el periodista Herbert B. </w:t>
      </w:r>
      <w:proofErr w:type="spellStart"/>
      <w:r>
        <w:rPr>
          <w:lang w:val="es-ES"/>
        </w:rPr>
        <w:t>Swope</w:t>
      </w:r>
      <w:proofErr w:type="spellEnd"/>
      <w:r>
        <w:rPr>
          <w:lang w:val="es-ES"/>
        </w:rPr>
        <w:t xml:space="preserve"> para su uso en un discurso del senador </w:t>
      </w:r>
      <w:proofErr w:type="spellStart"/>
      <w:r>
        <w:rPr>
          <w:lang w:val="es-ES"/>
        </w:rPr>
        <w:t>Barnard</w:t>
      </w:r>
      <w:proofErr w:type="spellEnd"/>
      <w:r>
        <w:rPr>
          <w:lang w:val="es-ES"/>
        </w:rPr>
        <w:t xml:space="preserve"> </w:t>
      </w:r>
      <w:proofErr w:type="spellStart"/>
      <w:r>
        <w:rPr>
          <w:lang w:val="es-ES"/>
        </w:rPr>
        <w:t>Baruch</w:t>
      </w:r>
      <w:proofErr w:type="spellEnd"/>
      <w:r>
        <w:rPr>
          <w:lang w:val="es-ES"/>
        </w:rPr>
        <w:t xml:space="preserve">. Lo recogió otro periodista Walter </w:t>
      </w:r>
      <w:proofErr w:type="spellStart"/>
      <w:r>
        <w:rPr>
          <w:lang w:val="es-ES"/>
        </w:rPr>
        <w:t>Lipman</w:t>
      </w:r>
      <w:proofErr w:type="spellEnd"/>
      <w:r>
        <w:rPr>
          <w:lang w:val="es-ES"/>
        </w:rPr>
        <w:t xml:space="preserve"> que lo popularizó en una recopilación de sus artículos titulada La Guerra Fría. Estudio de la política exterior de los Estados Unidos. A finales de los años cuarenta la expresión había ganado carta de naturaleza y se utilizaba para designar al complejo sistema de relaciones internacionales de la posguerra, la pugna entre las dos superpotencias por la hegemonía mundial y la aparición de un abismo de hostilidad y temor entre los dos grandes bloques geopolíticos”.</w:t>
      </w:r>
      <w:bookmarkStart w:id="11" w:name="_ftnref13"/>
      <w:r>
        <w:rPr>
          <w:lang w:val="es-ES"/>
        </w:rPr>
        <w:fldChar w:fldCharType="begin"/>
      </w:r>
      <w:r>
        <w:rPr>
          <w:lang w:val="es-ES"/>
        </w:rPr>
        <w:instrText xml:space="preserve"> HYPERLINK "http://www.blogger.com/post-edit.g?blogID=4741936633259741432&amp;postID=1155903584533253427" \l "_ftn13" \o "_ftnref13" </w:instrText>
      </w:r>
      <w:r>
        <w:rPr>
          <w:lang w:val="es-ES"/>
        </w:rPr>
        <w:fldChar w:fldCharType="separate"/>
      </w:r>
      <w:r>
        <w:rPr>
          <w:rStyle w:val="Hipervnculo"/>
          <w:lang w:val="es-ES"/>
        </w:rPr>
        <w:t>[13]</w:t>
      </w:r>
      <w:r>
        <w:rPr>
          <w:lang w:val="es-ES"/>
        </w:rPr>
        <w:fldChar w:fldCharType="end"/>
      </w:r>
      <w:bookmarkEnd w:id="11"/>
      <w:r>
        <w:rPr>
          <w:lang w:val="es-ES"/>
        </w:rPr>
        <w:t xml:space="preserve"> Como se puede apreciar, inmediatamente explica que el término Guerra Fría se utilizó para caracterizar al nuevo tipo de relaciones internacionales que sobrevendría entre las dos grandes potencias vencedoras de la Segunda Guerra Mundial. En este nuevo período, la característica estaría dada por la tensión generada a partir de la competencia que ambas superpotencias emprendieron con el fin de asegurar su hegemonía mundial.</w:t>
      </w:r>
    </w:p>
    <w:p w:rsidR="00C12CFA" w:rsidRDefault="00C12CFA" w:rsidP="00C12CFA">
      <w:pPr>
        <w:pStyle w:val="NormalWeb"/>
        <w:rPr>
          <w:lang w:val="es-ES"/>
        </w:rPr>
      </w:pPr>
      <w:r>
        <w:rPr>
          <w:lang w:val="es-ES"/>
        </w:rPr>
        <w:t xml:space="preserve">Un aspecto que destaca Julio Gil, es el rol de dos políticos en la teorización de los parámetros que caracterizaron a este nuevo período. Se refiere a George </w:t>
      </w:r>
      <w:proofErr w:type="spellStart"/>
      <w:r>
        <w:rPr>
          <w:lang w:val="es-ES"/>
        </w:rPr>
        <w:t>Kennan</w:t>
      </w:r>
      <w:proofErr w:type="spellEnd"/>
      <w:r>
        <w:rPr>
          <w:lang w:val="es-ES"/>
        </w:rPr>
        <w:t xml:space="preserve"> y </w:t>
      </w:r>
      <w:proofErr w:type="spellStart"/>
      <w:r>
        <w:rPr>
          <w:lang w:val="es-ES"/>
        </w:rPr>
        <w:t>Andrei</w:t>
      </w:r>
      <w:proofErr w:type="spellEnd"/>
      <w:r>
        <w:rPr>
          <w:lang w:val="es-ES"/>
        </w:rPr>
        <w:t xml:space="preserve"> </w:t>
      </w:r>
      <w:proofErr w:type="spellStart"/>
      <w:r>
        <w:rPr>
          <w:lang w:val="es-ES"/>
        </w:rPr>
        <w:t>Jdanov</w:t>
      </w:r>
      <w:proofErr w:type="spellEnd"/>
      <w:r>
        <w:rPr>
          <w:lang w:val="es-ES"/>
        </w:rPr>
        <w:t xml:space="preserve">, el primero de éstos es un norteamericano dedicado al estudio de la Unión Soviética, que se encuentra en Moscú en 1946 como primer representante en la embajada Norteamericana. Este es el año en que </w:t>
      </w:r>
      <w:proofErr w:type="spellStart"/>
      <w:r>
        <w:rPr>
          <w:lang w:val="es-ES"/>
        </w:rPr>
        <w:t>Kennan</w:t>
      </w:r>
      <w:proofErr w:type="spellEnd"/>
      <w:r>
        <w:rPr>
          <w:lang w:val="es-ES"/>
        </w:rPr>
        <w:t xml:space="preserve"> escribe un telegrama a sus superiores norteamericanos, explicando las motivaciones profundas del comportamiento soviético;</w:t>
      </w:r>
      <w:bookmarkStart w:id="12" w:name="_ftnref14"/>
      <w:r>
        <w:rPr>
          <w:lang w:val="es-ES"/>
        </w:rPr>
        <w:fldChar w:fldCharType="begin"/>
      </w:r>
      <w:r>
        <w:rPr>
          <w:lang w:val="es-ES"/>
        </w:rPr>
        <w:instrText xml:space="preserve"> HYPERLINK "http://www.blogger.com/post-edit.g?blogID=4741936633259741432&amp;postID=1155903584533253427" \l "_ftn14" \o "_ftnref14" </w:instrText>
      </w:r>
      <w:r>
        <w:rPr>
          <w:lang w:val="es-ES"/>
        </w:rPr>
        <w:fldChar w:fldCharType="separate"/>
      </w:r>
      <w:r>
        <w:rPr>
          <w:rStyle w:val="Hipervnculo"/>
          <w:lang w:val="es-ES"/>
        </w:rPr>
        <w:t>[14]</w:t>
      </w:r>
      <w:r>
        <w:rPr>
          <w:lang w:val="es-ES"/>
        </w:rPr>
        <w:fldChar w:fldCharType="end"/>
      </w:r>
      <w:bookmarkEnd w:id="12"/>
      <w:r>
        <w:rPr>
          <w:lang w:val="es-ES"/>
        </w:rPr>
        <w:t xml:space="preserve"> el segundo personaje, </w:t>
      </w:r>
      <w:proofErr w:type="spellStart"/>
      <w:r>
        <w:rPr>
          <w:lang w:val="es-ES"/>
        </w:rPr>
        <w:t>Andrei</w:t>
      </w:r>
      <w:proofErr w:type="spellEnd"/>
      <w:r>
        <w:rPr>
          <w:lang w:val="es-ES"/>
        </w:rPr>
        <w:t xml:space="preserve"> </w:t>
      </w:r>
      <w:proofErr w:type="spellStart"/>
      <w:r>
        <w:rPr>
          <w:lang w:val="es-ES"/>
        </w:rPr>
        <w:t>Jdanov</w:t>
      </w:r>
      <w:proofErr w:type="spellEnd"/>
      <w:r>
        <w:rPr>
          <w:lang w:val="es-ES"/>
        </w:rPr>
        <w:t>, es un soviético, miembro del Politburó desde 1938, fue uno de los principales promotores de la creación de la Kominform. En 1947, con motivo de la Conferencia Fundacional de la Cominform (Oficina Internacional de Infamación), expresa su percepción acerca de la inminente e inevitable división del mundo en dos bloques.</w:t>
      </w:r>
    </w:p>
    <w:p w:rsidR="00C12CFA" w:rsidRDefault="00C12CFA" w:rsidP="00C12CFA">
      <w:pPr>
        <w:pStyle w:val="NormalWeb"/>
        <w:rPr>
          <w:lang w:val="es-ES"/>
        </w:rPr>
      </w:pPr>
      <w:r>
        <w:rPr>
          <w:lang w:val="es-ES"/>
        </w:rPr>
        <w:t xml:space="preserve">En ambos casos, lo que manifiestan los autores es su análisis respecto de la inevitable división del mundo en dos bloques. Cada uno de ellos veía en el otro a un agresor. Según la propuesta de </w:t>
      </w:r>
      <w:proofErr w:type="spellStart"/>
      <w:r>
        <w:rPr>
          <w:lang w:val="es-ES"/>
        </w:rPr>
        <w:t>Kennan</w:t>
      </w:r>
      <w:proofErr w:type="spellEnd"/>
      <w:r>
        <w:rPr>
          <w:lang w:val="es-ES"/>
        </w:rPr>
        <w:t xml:space="preserve"> al gobierno norteamericano le correspondía contener con paciencia, firmeza y vigilancia las tendencias a la expansión de la URSS. Para </w:t>
      </w:r>
      <w:proofErr w:type="spellStart"/>
      <w:r>
        <w:rPr>
          <w:lang w:val="es-ES"/>
        </w:rPr>
        <w:t>Jdanov</w:t>
      </w:r>
      <w:proofErr w:type="spellEnd"/>
      <w:r>
        <w:rPr>
          <w:lang w:val="es-ES"/>
        </w:rPr>
        <w:t>, el rol que debía jugar la URSS era luchar contra el peligro de otra guerra imperialista, recordemos que desde el punto de vista del análisis soviético las guerras son intrínsecas del capitalismo imperialista; debía esforzarse también por afianzar la democracia,</w:t>
      </w:r>
      <w:bookmarkStart w:id="13" w:name="_ftnref15"/>
      <w:r>
        <w:rPr>
          <w:lang w:val="es-ES"/>
        </w:rPr>
        <w:fldChar w:fldCharType="begin"/>
      </w:r>
      <w:r>
        <w:rPr>
          <w:lang w:val="es-ES"/>
        </w:rPr>
        <w:instrText xml:space="preserve"> HYPERLINK "http://www.blogger.com/post-edit.g?blogID=4741936633259741432&amp;postID=1155903584533253427" \l "_ftn15" \o "_ftnref15" </w:instrText>
      </w:r>
      <w:r>
        <w:rPr>
          <w:lang w:val="es-ES"/>
        </w:rPr>
        <w:fldChar w:fldCharType="separate"/>
      </w:r>
      <w:r>
        <w:rPr>
          <w:rStyle w:val="Hipervnculo"/>
          <w:lang w:val="es-ES"/>
        </w:rPr>
        <w:t>[15]</w:t>
      </w:r>
      <w:r>
        <w:rPr>
          <w:lang w:val="es-ES"/>
        </w:rPr>
        <w:fldChar w:fldCharType="end"/>
      </w:r>
      <w:bookmarkEnd w:id="13"/>
      <w:r>
        <w:rPr>
          <w:lang w:val="es-ES"/>
        </w:rPr>
        <w:t xml:space="preserve"> y exterminar los restos del fascismo.</w:t>
      </w:r>
    </w:p>
    <w:p w:rsidR="00C12CFA" w:rsidRDefault="00C12CFA" w:rsidP="00C12CFA">
      <w:pPr>
        <w:pStyle w:val="NormalWeb"/>
        <w:rPr>
          <w:lang w:val="es-ES"/>
        </w:rPr>
      </w:pPr>
      <w:r>
        <w:rPr>
          <w:lang w:val="es-ES"/>
        </w:rPr>
        <w:t xml:space="preserve">De este modo, los análisis de </w:t>
      </w:r>
      <w:proofErr w:type="spellStart"/>
      <w:r>
        <w:rPr>
          <w:lang w:val="es-ES"/>
        </w:rPr>
        <w:t>Kennan</w:t>
      </w:r>
      <w:proofErr w:type="spellEnd"/>
      <w:r>
        <w:rPr>
          <w:lang w:val="es-ES"/>
        </w:rPr>
        <w:t xml:space="preserve"> y </w:t>
      </w:r>
      <w:proofErr w:type="spellStart"/>
      <w:r>
        <w:rPr>
          <w:lang w:val="es-ES"/>
        </w:rPr>
        <w:t>Jdanov</w:t>
      </w:r>
      <w:proofErr w:type="spellEnd"/>
      <w:r>
        <w:rPr>
          <w:lang w:val="es-ES"/>
        </w:rPr>
        <w:t xml:space="preserve"> contribuyeron a enmarcar el nuevo estilo de las relaciones internacionales, que se caracterizó por el predominio de “Una guerra jamás declarada, cuyos argumentos más contundentes no se esgrimían en el campo de batalla, sino en los foros internacionales, en los despachos de los estrategas, en las páginas de los periódicos y en los laboratorios de los científicos nucleares.”</w:t>
      </w:r>
      <w:bookmarkStart w:id="14" w:name="_ftnref16"/>
      <w:r>
        <w:rPr>
          <w:lang w:val="es-ES"/>
        </w:rPr>
        <w:fldChar w:fldCharType="begin"/>
      </w:r>
      <w:r>
        <w:rPr>
          <w:lang w:val="es-ES"/>
        </w:rPr>
        <w:instrText xml:space="preserve"> HYPERLINK "http://www.blogger.com/post-edit.g?blogID=4741936633259741432&amp;postID=1155903584533253427" \l "_ftn16" \o "_ftnref16" </w:instrText>
      </w:r>
      <w:r>
        <w:rPr>
          <w:lang w:val="es-ES"/>
        </w:rPr>
        <w:fldChar w:fldCharType="separate"/>
      </w:r>
      <w:r>
        <w:rPr>
          <w:rStyle w:val="Hipervnculo"/>
          <w:lang w:val="es-ES"/>
        </w:rPr>
        <w:t>[16]</w:t>
      </w:r>
      <w:r>
        <w:rPr>
          <w:lang w:val="es-ES"/>
        </w:rPr>
        <w:fldChar w:fldCharType="end"/>
      </w:r>
      <w:bookmarkEnd w:id="14"/>
    </w:p>
    <w:p w:rsidR="00C12CFA" w:rsidRDefault="00C12CFA" w:rsidP="00C12CFA">
      <w:pPr>
        <w:pStyle w:val="NormalWeb"/>
        <w:rPr>
          <w:lang w:val="es-ES"/>
        </w:rPr>
      </w:pPr>
      <w:r>
        <w:rPr>
          <w:lang w:val="es-ES"/>
        </w:rPr>
        <w:t>Un último punto que nos parece interesante destacar del análisis de Julio Gil es la caracterización de la vida internacional durante el período de la Guerra Fría</w:t>
      </w:r>
      <w:bookmarkStart w:id="15" w:name="_ftnref17"/>
      <w:r>
        <w:rPr>
          <w:lang w:val="es-ES"/>
        </w:rPr>
        <w:fldChar w:fldCharType="begin"/>
      </w:r>
      <w:r>
        <w:rPr>
          <w:lang w:val="es-ES"/>
        </w:rPr>
        <w:instrText xml:space="preserve"> HYPERLINK "http://www.blogger.com/post-edit.g?blogID=4741936633259741432&amp;postID=1155903584533253427" \l "_ftn17" \o "_ftnref17" </w:instrText>
      </w:r>
      <w:r>
        <w:rPr>
          <w:lang w:val="es-ES"/>
        </w:rPr>
        <w:fldChar w:fldCharType="separate"/>
      </w:r>
      <w:r>
        <w:rPr>
          <w:rStyle w:val="Hipervnculo"/>
          <w:lang w:val="es-ES"/>
        </w:rPr>
        <w:t>[17]</w:t>
      </w:r>
      <w:r>
        <w:rPr>
          <w:lang w:val="es-ES"/>
        </w:rPr>
        <w:fldChar w:fldCharType="end"/>
      </w:r>
      <w:bookmarkEnd w:id="15"/>
      <w:r>
        <w:rPr>
          <w:lang w:val="es-ES"/>
        </w:rPr>
        <w:t>:</w:t>
      </w:r>
    </w:p>
    <w:p w:rsidR="00C12CFA" w:rsidRDefault="00C12CFA" w:rsidP="00C12CFA">
      <w:pPr>
        <w:pStyle w:val="NormalWeb"/>
        <w:rPr>
          <w:lang w:val="es-ES"/>
        </w:rPr>
      </w:pPr>
      <w:r>
        <w:rPr>
          <w:rStyle w:val="Textoennegrita"/>
          <w:lang w:val="es-ES"/>
        </w:rPr>
        <w:t>1.</w:t>
      </w:r>
      <w:r>
        <w:rPr>
          <w:lang w:val="es-ES"/>
        </w:rPr>
        <w:t xml:space="preserve"> La estructuración de un sistema bipolar rígido, en el que no cabían las posiciones intermedias, que alineaba a dos bloques de países agrupados </w:t>
      </w:r>
      <w:proofErr w:type="spellStart"/>
      <w:r>
        <w:rPr>
          <w:lang w:val="es-ES"/>
        </w:rPr>
        <w:t>entorno</w:t>
      </w:r>
      <w:proofErr w:type="spellEnd"/>
      <w:r>
        <w:rPr>
          <w:lang w:val="es-ES"/>
        </w:rPr>
        <w:t xml:space="preserve"> a dos potencias imperiales, Estados Unidos y la Unión Soviética.</w:t>
      </w:r>
      <w:r>
        <w:rPr>
          <w:lang w:val="es-ES"/>
        </w:rPr>
        <w:br/>
      </w:r>
      <w:r>
        <w:rPr>
          <w:rStyle w:val="Textoennegrita"/>
          <w:lang w:val="es-ES"/>
        </w:rPr>
        <w:t>2.</w:t>
      </w:r>
      <w:r>
        <w:rPr>
          <w:lang w:val="es-ES"/>
        </w:rPr>
        <w:t xml:space="preserve"> La tensión permanente entre los dos polos, motivada por la búsqueda del equilibrio estratégico </w:t>
      </w:r>
      <w:r>
        <w:rPr>
          <w:lang w:val="es-ES"/>
        </w:rPr>
        <w:lastRenderedPageBreak/>
        <w:t>en un mundo profundamente alterado por la Segunda Guerra Mundial y sometido a continuos cambios en la posguerra.</w:t>
      </w:r>
      <w:r>
        <w:rPr>
          <w:lang w:val="es-ES"/>
        </w:rPr>
        <w:br/>
      </w:r>
      <w:r>
        <w:rPr>
          <w:rStyle w:val="Textoennegrita"/>
          <w:lang w:val="es-ES"/>
        </w:rPr>
        <w:t>3.</w:t>
      </w:r>
      <w:r>
        <w:rPr>
          <w:lang w:val="es-ES"/>
        </w:rPr>
        <w:t xml:space="preserve"> Una política de riesgos calculados destinada en un primer momento a la contención de los avances del adversario y luego a disuadirle de cualquier acto hostil, pero evitando provocar un conflicto de carácter mundial. Esta política condujo a la continua aparición de puntos calientes (Corea, Berlín, Cuba, et.</w:t>
      </w:r>
      <w:proofErr w:type="gramStart"/>
      <w:r>
        <w:rPr>
          <w:lang w:val="es-ES"/>
        </w:rPr>
        <w:t>) ,</w:t>
      </w:r>
      <w:proofErr w:type="gramEnd"/>
      <w:r>
        <w:rPr>
          <w:lang w:val="es-ES"/>
        </w:rPr>
        <w:t xml:space="preserve"> Donde los bloques midieron sus fuerzas, dispuesto a volver a las negociaciones cuando los riesgos fueran excesivos para ambos.</w:t>
      </w:r>
      <w:r>
        <w:rPr>
          <w:lang w:val="es-ES"/>
        </w:rPr>
        <w:br/>
      </w:r>
      <w:r>
        <w:rPr>
          <w:rStyle w:val="Textoennegrita"/>
          <w:lang w:val="es-ES"/>
        </w:rPr>
        <w:t>4.</w:t>
      </w:r>
      <w:r>
        <w:rPr>
          <w:lang w:val="es-ES"/>
        </w:rPr>
        <w:t xml:space="preserve"> El papel asignado a la Organización de las Naciones Unidas (ONU) como foro de discusión entre los bloques, último recurso ante las crisis y, a la vez, escenario de la propaganda de los adversarios.</w:t>
      </w:r>
    </w:p>
    <w:p w:rsidR="00C12CFA" w:rsidRDefault="00C12CFA" w:rsidP="00C12CFA">
      <w:pPr>
        <w:pStyle w:val="NormalWeb"/>
        <w:rPr>
          <w:lang w:val="es-ES"/>
        </w:rPr>
      </w:pPr>
      <w:r>
        <w:rPr>
          <w:lang w:val="es-ES"/>
        </w:rPr>
        <w:t xml:space="preserve">El tercer autor considerado en este análisis es Rafael </w:t>
      </w:r>
      <w:proofErr w:type="spellStart"/>
      <w:r>
        <w:rPr>
          <w:lang w:val="es-ES"/>
        </w:rPr>
        <w:t>Aracil</w:t>
      </w:r>
      <w:proofErr w:type="spellEnd"/>
      <w:r>
        <w:rPr>
          <w:lang w:val="es-ES"/>
        </w:rPr>
        <w:t>, que en su libro “El Mundo actual. Desde la Segunda Guerra Mundial a nuestros Días”, presenta su perspectiva de análisis acerca de la Guerra Fría. Esta guerra habría sido provocada por el estado de paranoia y persecución de cada uno de los bandos más que por amenazas y peligros reales. “La Guerra Fría encontró su origen, menos en la agresividad efectiva de los adversarios, que dieron pruebas en realidad de una gran prudencia, que en la escalada de sus desconfianzas recíprocas”.</w:t>
      </w:r>
      <w:bookmarkStart w:id="16" w:name="_ftnref18"/>
      <w:r>
        <w:rPr>
          <w:lang w:val="es-ES"/>
        </w:rPr>
        <w:fldChar w:fldCharType="begin"/>
      </w:r>
      <w:r>
        <w:rPr>
          <w:lang w:val="es-ES"/>
        </w:rPr>
        <w:instrText xml:space="preserve"> HYPERLINK "http://www.blogger.com/post-edit.g?blogID=4741936633259741432&amp;postID=1155903584533253427" \l "_ftn18" \o "_ftnref18" </w:instrText>
      </w:r>
      <w:r>
        <w:rPr>
          <w:lang w:val="es-ES"/>
        </w:rPr>
        <w:fldChar w:fldCharType="separate"/>
      </w:r>
      <w:r>
        <w:rPr>
          <w:rStyle w:val="Hipervnculo"/>
          <w:lang w:val="es-ES"/>
        </w:rPr>
        <w:t>[18]</w:t>
      </w:r>
      <w:r>
        <w:rPr>
          <w:lang w:val="es-ES"/>
        </w:rPr>
        <w:fldChar w:fldCharType="end"/>
      </w:r>
      <w:bookmarkEnd w:id="16"/>
      <w:r>
        <w:rPr>
          <w:lang w:val="es-ES"/>
        </w:rPr>
        <w:t xml:space="preserve"> Cada actor vio en el actuar de su oponente una provocación directa para iniciar el enfrentamiento. Desde esta perspectiva, </w:t>
      </w:r>
      <w:proofErr w:type="spellStart"/>
      <w:r>
        <w:rPr>
          <w:lang w:val="es-ES"/>
        </w:rPr>
        <w:t>Aracil</w:t>
      </w:r>
      <w:proofErr w:type="spellEnd"/>
      <w:r>
        <w:rPr>
          <w:lang w:val="es-ES"/>
        </w:rPr>
        <w:t xml:space="preserve"> destaca un fuerte componente psicológico en las motivaciones que provocaron el comienzo de la Guerra Fría. Desde este punto de vista se explican las divergencias interpretativas de cada uno de los bloques al comenzar la Guerra Fría, ya que cada uno veía en el otro a un agresor, dispuesto a recurrir a todo tipo de estrategias y armas para ampliar su esfera de influencia e ir derrotando así, progresivamente a su rival.</w:t>
      </w:r>
    </w:p>
    <w:p w:rsidR="00C12CFA" w:rsidRDefault="00C12CFA" w:rsidP="00C12CFA">
      <w:pPr>
        <w:pStyle w:val="NormalWeb"/>
        <w:rPr>
          <w:lang w:val="es-ES"/>
        </w:rPr>
      </w:pPr>
      <w:r>
        <w:rPr>
          <w:lang w:val="es-ES"/>
        </w:rPr>
        <w:t xml:space="preserve">Respecto de la definición del concepto “Guerra Fría”, Rafael </w:t>
      </w:r>
      <w:proofErr w:type="spellStart"/>
      <w:r>
        <w:rPr>
          <w:lang w:val="es-ES"/>
        </w:rPr>
        <w:t>Aracil</w:t>
      </w:r>
      <w:proofErr w:type="spellEnd"/>
      <w:r>
        <w:rPr>
          <w:lang w:val="es-ES"/>
        </w:rPr>
        <w:t xml:space="preserve"> considera que “Aplicado a las Relaciones internacionales el término “guerra fría” caracterizará las relaciones entre el Este y el Oeste. Las relaciones conflictivas entre los dos grandes actores del juego internacional, Estados Unidos y la Unión Soviética, los cuales tendrán por objetivo asegurar su dominio o su seguridad con el empleo de todos los medios que tengan a su disposición –intimidación, propaganda, conquista del campo ideológico y cultural, subversión, guerras locales en la periferia por clientes interpuestos, etc.-, con la excepción de un enfrentamiento directo.”</w:t>
      </w:r>
      <w:bookmarkStart w:id="17" w:name="_ftnref19"/>
      <w:r>
        <w:rPr>
          <w:lang w:val="es-ES"/>
        </w:rPr>
        <w:fldChar w:fldCharType="begin"/>
      </w:r>
      <w:r>
        <w:rPr>
          <w:lang w:val="es-ES"/>
        </w:rPr>
        <w:instrText xml:space="preserve"> HYPERLINK "http://www.blogger.com/post-edit.g?blogID=4741936633259741432&amp;postID=1155903584533253427" \l "_ftn19" \o "_ftnref19" </w:instrText>
      </w:r>
      <w:r>
        <w:rPr>
          <w:lang w:val="es-ES"/>
        </w:rPr>
        <w:fldChar w:fldCharType="separate"/>
      </w:r>
      <w:r>
        <w:rPr>
          <w:rStyle w:val="Hipervnculo"/>
          <w:lang w:val="es-ES"/>
        </w:rPr>
        <w:t>[19]</w:t>
      </w:r>
      <w:r>
        <w:rPr>
          <w:lang w:val="es-ES"/>
        </w:rPr>
        <w:fldChar w:fldCharType="end"/>
      </w:r>
      <w:bookmarkEnd w:id="17"/>
    </w:p>
    <w:p w:rsidR="00C12CFA" w:rsidRDefault="00C12CFA" w:rsidP="00C12CFA">
      <w:pPr>
        <w:pStyle w:val="NormalWeb"/>
        <w:rPr>
          <w:lang w:val="es-ES"/>
        </w:rPr>
      </w:pPr>
      <w:r>
        <w:rPr>
          <w:lang w:val="es-ES"/>
        </w:rPr>
        <w:t xml:space="preserve">Rafael </w:t>
      </w:r>
      <w:proofErr w:type="spellStart"/>
      <w:r>
        <w:rPr>
          <w:lang w:val="es-ES"/>
        </w:rPr>
        <w:t>Aracil</w:t>
      </w:r>
      <w:proofErr w:type="spellEnd"/>
      <w:r>
        <w:rPr>
          <w:lang w:val="es-ES"/>
        </w:rPr>
        <w:t xml:space="preserve"> coincide con la cronología propuesta por Juan Pereira, es decir, también es el año 1947 el punto de partida de la Guerra Fría. Aunque respecto de esto último, afirma que también es correcto considerar como inicio de la Guerra Fría el año 1945, ya que inmediatamente terminada la Segunda Guerra Mundial, comienzan a manifestarse, entre Estados Unidos y la Unión Soviética, las mutuas desconfianzas que culminaron con el quiebre definitivo en 1947. La Guerra Fría se manifestó inicialmente en Europa, donde se produjeron las primeras fricciones entre las dos superpotencias, no obstante, pronto cada una aceptó tácitamente la esfera de influencia de su oponente y así se estabilizó o más bien se congeló la división de Europa durante todo el período que </w:t>
      </w:r>
      <w:proofErr w:type="spellStart"/>
      <w:r>
        <w:rPr>
          <w:lang w:val="es-ES"/>
        </w:rPr>
        <w:t>barca</w:t>
      </w:r>
      <w:proofErr w:type="spellEnd"/>
      <w:r>
        <w:rPr>
          <w:lang w:val="es-ES"/>
        </w:rPr>
        <w:t xml:space="preserve"> la Guerra Fría, desde 1947 hasta 1989-1991. Este último factor fue la causa para que la Guerra Fría se extendiera hacia la periferia, especialmente a aquellos lugares donde la delimitación de las influencias aún no estaba definida, como ejemplo crucial se encuentra Asia, con la excepción de Japón que tras su derrota pasó a ser controlada exclusivamente por Estados Unidos.</w:t>
      </w:r>
      <w:r>
        <w:rPr>
          <w:lang w:val="es-ES"/>
        </w:rPr>
        <w:br/>
        <w:t xml:space="preserve">Finalmente hemos contemplado el análisis propuesto por Eric </w:t>
      </w:r>
      <w:proofErr w:type="spellStart"/>
      <w:r>
        <w:rPr>
          <w:lang w:val="es-ES"/>
        </w:rPr>
        <w:t>Hobsbawm</w:t>
      </w:r>
      <w:proofErr w:type="spellEnd"/>
      <w:r>
        <w:rPr>
          <w:lang w:val="es-ES"/>
        </w:rPr>
        <w:t xml:space="preserve">, para quien la Guerra </w:t>
      </w:r>
      <w:r>
        <w:rPr>
          <w:lang w:val="es-ES"/>
        </w:rPr>
        <w:lastRenderedPageBreak/>
        <w:t xml:space="preserve">Fría es el telón de fondo sobre el cual se estructura el devenir histórico de los últimos 45 años del que ha denominado “Corto siglo XX”, que abarca desde 1914 hasta 1991, es decir, entre el inicio de la Primera Guerra Mundial y la caída de la Unión Soviética. Según </w:t>
      </w:r>
      <w:proofErr w:type="spellStart"/>
      <w:r>
        <w:rPr>
          <w:lang w:val="es-ES"/>
        </w:rPr>
        <w:t>Hobsbawm</w:t>
      </w:r>
      <w:proofErr w:type="spellEnd"/>
      <w:r>
        <w:rPr>
          <w:lang w:val="es-ES"/>
        </w:rPr>
        <w:t xml:space="preserve"> “(la segunda mitad de siglo XX) en su conjunto siguió un patrón único marcado por la peculiar situación internacional que lo dominó hasta la caída de la URSS: el enfrentamiento constante de las dos superpotencias surgidas de la Segunda Guerra Mundial, la denominada Guerra Fría”.</w:t>
      </w:r>
      <w:bookmarkStart w:id="18" w:name="_ftnref20"/>
      <w:r>
        <w:rPr>
          <w:lang w:val="es-ES"/>
        </w:rPr>
        <w:fldChar w:fldCharType="begin"/>
      </w:r>
      <w:r>
        <w:rPr>
          <w:lang w:val="es-ES"/>
        </w:rPr>
        <w:instrText xml:space="preserve"> HYPERLINK "http://www.blogger.com/post-edit.g?blogID=4741936633259741432&amp;postID=1155903584533253427" \l "_ftn20" \o "_ftnref20" </w:instrText>
      </w:r>
      <w:r>
        <w:rPr>
          <w:lang w:val="es-ES"/>
        </w:rPr>
        <w:fldChar w:fldCharType="separate"/>
      </w:r>
      <w:r>
        <w:rPr>
          <w:rStyle w:val="Hipervnculo"/>
          <w:lang w:val="es-ES"/>
        </w:rPr>
        <w:t>[20]</w:t>
      </w:r>
      <w:r>
        <w:rPr>
          <w:lang w:val="es-ES"/>
        </w:rPr>
        <w:fldChar w:fldCharType="end"/>
      </w:r>
      <w:bookmarkEnd w:id="18"/>
    </w:p>
    <w:p w:rsidR="00C12CFA" w:rsidRDefault="00C12CFA" w:rsidP="00C12CFA">
      <w:pPr>
        <w:pStyle w:val="NormalWeb"/>
        <w:rPr>
          <w:lang w:val="es-ES"/>
        </w:rPr>
      </w:pPr>
      <w:r>
        <w:rPr>
          <w:lang w:val="es-ES"/>
        </w:rPr>
        <w:t xml:space="preserve">La Segunda Guerra Mundial se encargó de dejar frente a frente a dos superpotencias militares. La URSS había salido del conflicto ocupando amplias extensiones de Europa, y rebosante de un enorme prestigio mundial, ya que según </w:t>
      </w:r>
      <w:proofErr w:type="spellStart"/>
      <w:r>
        <w:rPr>
          <w:lang w:val="es-ES"/>
        </w:rPr>
        <w:t>Hobsbawm</w:t>
      </w:r>
      <w:proofErr w:type="spellEnd"/>
      <w:r>
        <w:rPr>
          <w:lang w:val="es-ES"/>
        </w:rPr>
        <w:t xml:space="preserve"> a ella pertenecía, esencialmente, el mérito del triunfo ante las potencias del Eje. No obstante, en términos concretos la URSS no representaba ninguna amenaza inmediata para quienes se encontrasen fuera del ámbito de ocupación de las fuerzas del ejército rojo. Después de la guerra, se encontraba en ruinas, desangrada y exhausta, con una economía civil hecha trizas y un gobierno que desconfiaba de una población gran parte de la cual, fuera de Rusia, había mostrado una clara y compresible falta de adhesión al régimen.</w:t>
      </w:r>
      <w:bookmarkStart w:id="19" w:name="_ftnref21"/>
      <w:r>
        <w:rPr>
          <w:lang w:val="es-ES"/>
        </w:rPr>
        <w:fldChar w:fldCharType="begin"/>
      </w:r>
      <w:r>
        <w:rPr>
          <w:lang w:val="es-ES"/>
        </w:rPr>
        <w:instrText xml:space="preserve"> HYPERLINK "http://www.blogger.com/post-edit.g?blogID=4741936633259741432&amp;postID=1155903584533253427" \l "_ftn21" \o "_ftnref21" </w:instrText>
      </w:r>
      <w:r>
        <w:rPr>
          <w:lang w:val="es-ES"/>
        </w:rPr>
        <w:fldChar w:fldCharType="separate"/>
      </w:r>
      <w:r>
        <w:rPr>
          <w:rStyle w:val="Hipervnculo"/>
          <w:lang w:val="es-ES"/>
        </w:rPr>
        <w:t>[21]</w:t>
      </w:r>
      <w:r>
        <w:rPr>
          <w:lang w:val="es-ES"/>
        </w:rPr>
        <w:fldChar w:fldCharType="end"/>
      </w:r>
      <w:bookmarkEnd w:id="19"/>
      <w:r>
        <w:rPr>
          <w:lang w:val="es-ES"/>
        </w:rPr>
        <w:t xml:space="preserve"> Pero esto último no lo tuvieron presente los políticos de Estados Unidos, que creyeron ver en la URSS una potencia expansiva y agresiva, frente a la cual era necesario actuar.</w:t>
      </w:r>
    </w:p>
    <w:p w:rsidR="00C12CFA" w:rsidRDefault="00C12CFA" w:rsidP="00C12CFA">
      <w:pPr>
        <w:pStyle w:val="NormalWeb"/>
        <w:rPr>
          <w:lang w:val="es-ES"/>
        </w:rPr>
      </w:pPr>
      <w:r>
        <w:rPr>
          <w:lang w:val="es-ES"/>
        </w:rPr>
        <w:t xml:space="preserve">En términos concretos, para </w:t>
      </w:r>
      <w:proofErr w:type="spellStart"/>
      <w:r>
        <w:rPr>
          <w:lang w:val="es-ES"/>
        </w:rPr>
        <w:t>Hobsbawm</w:t>
      </w:r>
      <w:proofErr w:type="spellEnd"/>
      <w:r>
        <w:rPr>
          <w:lang w:val="es-ES"/>
        </w:rPr>
        <w:t xml:space="preserve"> el período en que se entiende la denominada Guerra Fría no hubo ningún peligro inminente de guerra mundial. Pues a pesar de la retórica apocalíptica utilizada por ambos bandos, los gobiernos de ambas superpotencias aceptaron el reparto global de fuerzas establecido al final de la Segunda Guerra Mundial.</w:t>
      </w:r>
      <w:bookmarkStart w:id="20" w:name="_ftnref22"/>
      <w:r>
        <w:rPr>
          <w:lang w:val="es-ES"/>
        </w:rPr>
        <w:fldChar w:fldCharType="begin"/>
      </w:r>
      <w:r>
        <w:rPr>
          <w:lang w:val="es-ES"/>
        </w:rPr>
        <w:instrText xml:space="preserve"> HYPERLINK "http://www.blogger.com/post-edit.g?blogID=4741936633259741432&amp;postID=1155903584533253427" \l "_ftn22" \o "_ftnref22" </w:instrText>
      </w:r>
      <w:r>
        <w:rPr>
          <w:lang w:val="es-ES"/>
        </w:rPr>
        <w:fldChar w:fldCharType="separate"/>
      </w:r>
      <w:r>
        <w:rPr>
          <w:rStyle w:val="Hipervnculo"/>
          <w:lang w:val="es-ES"/>
        </w:rPr>
        <w:t>[22]</w:t>
      </w:r>
      <w:r>
        <w:rPr>
          <w:lang w:val="es-ES"/>
        </w:rPr>
        <w:fldChar w:fldCharType="end"/>
      </w:r>
      <w:bookmarkEnd w:id="20"/>
      <w:r>
        <w:rPr>
          <w:lang w:val="es-ES"/>
        </w:rPr>
        <w:t xml:space="preserve"> Desde esta perspectiva el rol que correspondió a las armas nucleares fue el haber mantenido y congelado esta situación hasta fines de la década de 1980, cuando amabas partes aceptaron que la otra sinceramente deseaba acabar con la carrera de armamentos.</w:t>
      </w:r>
      <w:bookmarkStart w:id="21" w:name="_ftnref23"/>
      <w:r>
        <w:rPr>
          <w:lang w:val="es-ES"/>
        </w:rPr>
        <w:fldChar w:fldCharType="begin"/>
      </w:r>
      <w:r>
        <w:rPr>
          <w:lang w:val="es-ES"/>
        </w:rPr>
        <w:instrText xml:space="preserve"> HYPERLINK "http://www.blogger.com/post-edit.g?blogID=4741936633259741432&amp;postID=1155903584533253427" \l "_ftn23" \o "_ftnref23" </w:instrText>
      </w:r>
      <w:r>
        <w:rPr>
          <w:lang w:val="es-ES"/>
        </w:rPr>
        <w:fldChar w:fldCharType="separate"/>
      </w:r>
      <w:r>
        <w:rPr>
          <w:rStyle w:val="Hipervnculo"/>
          <w:lang w:val="es-ES"/>
        </w:rPr>
        <w:t>[23]</w:t>
      </w:r>
      <w:r>
        <w:rPr>
          <w:lang w:val="es-ES"/>
        </w:rPr>
        <w:fldChar w:fldCharType="end"/>
      </w:r>
      <w:bookmarkEnd w:id="21"/>
      <w:r>
        <w:rPr>
          <w:lang w:val="es-ES"/>
        </w:rPr>
        <w:t xml:space="preserve"> Esto aconteció concretamente entre los años 1986 y 1987, fecha en que se llevan a cabo las cumbres de </w:t>
      </w:r>
      <w:proofErr w:type="spellStart"/>
      <w:r>
        <w:rPr>
          <w:lang w:val="es-ES"/>
        </w:rPr>
        <w:t>Reykjavik</w:t>
      </w:r>
      <w:proofErr w:type="spellEnd"/>
      <w:r>
        <w:rPr>
          <w:lang w:val="es-ES"/>
        </w:rPr>
        <w:t xml:space="preserve"> y Washington. No obstante, el fin de esta peculiar guerra sólo se hizo inminente para todos con el hundimiento del Imperio Soviético en 1989 y la posterior disolución de la URSS en 1991.</w:t>
      </w:r>
    </w:p>
    <w:p w:rsidR="00C12CFA" w:rsidRDefault="00C12CFA" w:rsidP="00C12CFA">
      <w:pPr>
        <w:pStyle w:val="NormalWeb"/>
        <w:rPr>
          <w:lang w:val="es-ES"/>
        </w:rPr>
      </w:pPr>
      <w:r>
        <w:rPr>
          <w:lang w:val="es-ES"/>
        </w:rPr>
        <w:t xml:space="preserve">Ahora bien, la particularidad que destacamos de este autor es su percepción acerca de las causas que motivaron el surgimiento de la Guerra Fría. Si bien, </w:t>
      </w:r>
      <w:proofErr w:type="spellStart"/>
      <w:r>
        <w:rPr>
          <w:lang w:val="es-ES"/>
        </w:rPr>
        <w:t>Hobsbawm</w:t>
      </w:r>
      <w:proofErr w:type="spellEnd"/>
      <w:r>
        <w:rPr>
          <w:lang w:val="es-ES"/>
        </w:rPr>
        <w:t xml:space="preserve"> reconoce que es tentador para todo historiador quedarse siempre con el término medio, buscando un justo equilibrio cuando se trata de hallar a los culpables o responsables de ciertos acontecimientos históricos, finalmente, termina equilibrando la balanza hacia la responsabilidad que tuvieron muchos políticos norteamericanos. Estos últimos habrían llegado a la conclusión de que la construcción de la imagen de un enemigo exterior era una herramienta política perfecta, que servía a sus intereses. Así, “El anticomunismo apocalíptico se volvió útil y tentador. Un enemigo exterior que amenazase a Estados Unidos </w:t>
      </w:r>
      <w:proofErr w:type="gramStart"/>
      <w:r>
        <w:rPr>
          <w:lang w:val="es-ES"/>
        </w:rPr>
        <w:t>le</w:t>
      </w:r>
      <w:proofErr w:type="gramEnd"/>
      <w:r>
        <w:rPr>
          <w:lang w:val="es-ES"/>
        </w:rPr>
        <w:t xml:space="preserve"> resultaba práctico a los gobiernos norteamericanos, que habían llegado a la acertada conclusión de que los Estados Unidos eran ahora una potencia mundial. Como fantasma y como uno de los mayores obstáculos internos se encontraba el aislacionismo. Si los mismísimos Estados Unidos no estaban a salvo, entonces no podían renunciar a las responsabilidades y recompensas del liderazgo mundial, igual que hicieron al término de la primera gran guerra”.</w:t>
      </w:r>
      <w:bookmarkStart w:id="22" w:name="_ftnref24"/>
      <w:r>
        <w:rPr>
          <w:lang w:val="es-ES"/>
        </w:rPr>
        <w:fldChar w:fldCharType="begin"/>
      </w:r>
      <w:r>
        <w:rPr>
          <w:lang w:val="es-ES"/>
        </w:rPr>
        <w:instrText xml:space="preserve"> HYPERLINK "http://www.blogger.com/post-edit.g?blogID=4741936633259741432&amp;postID=1155903584533253427" \l "_ftn24" \o "_ftnref24" </w:instrText>
      </w:r>
      <w:r>
        <w:rPr>
          <w:lang w:val="es-ES"/>
        </w:rPr>
        <w:fldChar w:fldCharType="separate"/>
      </w:r>
      <w:r>
        <w:rPr>
          <w:rStyle w:val="Hipervnculo"/>
          <w:lang w:val="es-ES"/>
        </w:rPr>
        <w:t>[24]</w:t>
      </w:r>
      <w:r>
        <w:rPr>
          <w:lang w:val="es-ES"/>
        </w:rPr>
        <w:fldChar w:fldCharType="end"/>
      </w:r>
      <w:bookmarkEnd w:id="22"/>
      <w:r>
        <w:rPr>
          <w:lang w:val="es-ES"/>
        </w:rPr>
        <w:t xml:space="preserve"> Desde este punto de vista, era necesario crear una imagen del enemigo exterior, ya que de ese modo podía justificarse el giro que estaban experimentando las Relaciones Internacionales de Estados Unidos. Ya no se quedaría acorralado o protegido tras los </w:t>
      </w:r>
      <w:r>
        <w:rPr>
          <w:lang w:val="es-ES"/>
        </w:rPr>
        <w:lastRenderedPageBreak/>
        <w:t>dos océanos, sino que ahora tomaría participación directa en los diversos conflictos suscitados alrededor del mundo: Europa, Asia, América Latina y Asia.</w:t>
      </w:r>
    </w:p>
    <w:p w:rsidR="00C12CFA" w:rsidRDefault="00C12CFA" w:rsidP="00C12CFA">
      <w:pPr>
        <w:pStyle w:val="NormalWeb"/>
        <w:rPr>
          <w:lang w:val="es-ES"/>
        </w:rPr>
      </w:pPr>
      <w:r>
        <w:rPr>
          <w:lang w:val="es-ES"/>
        </w:rPr>
        <w:t xml:space="preserve">A continuación se analizarán las interpretaciones de dos autores que, además de dedicarse a la tarea de investigar e historiar el siglo XX, son partícipes directos de muchos de los hechos que relatan. Nos referimos a George </w:t>
      </w:r>
      <w:proofErr w:type="spellStart"/>
      <w:r>
        <w:rPr>
          <w:lang w:val="es-ES"/>
        </w:rPr>
        <w:t>Kennan</w:t>
      </w:r>
      <w:proofErr w:type="spellEnd"/>
      <w:r>
        <w:rPr>
          <w:lang w:val="es-ES"/>
        </w:rPr>
        <w:t xml:space="preserve"> (Al Final de un siglo, Reflexiones, 1982-1995) y Henry </w:t>
      </w:r>
      <w:proofErr w:type="spellStart"/>
      <w:r>
        <w:rPr>
          <w:lang w:val="es-ES"/>
        </w:rPr>
        <w:t>Kissinger</w:t>
      </w:r>
      <w:proofErr w:type="spellEnd"/>
      <w:r>
        <w:rPr>
          <w:lang w:val="es-ES"/>
        </w:rPr>
        <w:t xml:space="preserve"> (La Diplomacia, 1998). Ambos autores tuvieron participación directa en los procesos constitutivos de la Guerra Fría. </w:t>
      </w:r>
      <w:proofErr w:type="spellStart"/>
      <w:r>
        <w:rPr>
          <w:lang w:val="es-ES"/>
        </w:rPr>
        <w:t>Kennan</w:t>
      </w:r>
      <w:proofErr w:type="spellEnd"/>
      <w:r>
        <w:rPr>
          <w:lang w:val="es-ES"/>
        </w:rPr>
        <w:t xml:space="preserve"> es conocido, esencialmente, por su “Telegrama Largo”, enviado desde Moscú el año 1946. En el telegrama intenta explicar al gobierno norteamericano las motivaciones profundas que guiaban el actuar de los soviéticos y las razones por las que se estaba produciendo el quiebre de la alianza. El telegrama de George </w:t>
      </w:r>
      <w:proofErr w:type="spellStart"/>
      <w:r>
        <w:rPr>
          <w:lang w:val="es-ES"/>
        </w:rPr>
        <w:t>Kennan</w:t>
      </w:r>
      <w:proofErr w:type="spellEnd"/>
      <w:r>
        <w:rPr>
          <w:lang w:val="es-ES"/>
        </w:rPr>
        <w:t xml:space="preserve"> es recurrentemente citado por la bibliografía especializada en la Guerra Fría, ya que es considerado el promotor de la política que posteriormente H. Truman estableció como línea directriz del comportamiento norteamericano frente a los soviéticos, nos referimos a la “Contención”. Henri </w:t>
      </w:r>
      <w:proofErr w:type="spellStart"/>
      <w:r>
        <w:rPr>
          <w:lang w:val="es-ES"/>
        </w:rPr>
        <w:t>Kissinger</w:t>
      </w:r>
      <w:proofErr w:type="spellEnd"/>
      <w:r>
        <w:rPr>
          <w:lang w:val="es-ES"/>
        </w:rPr>
        <w:t xml:space="preserve"> es uno de los diplomáticos más famosos del siglo XX, fue secretario de Estado norteamericano entre los años 1973 y 1977, uno de los períodos más difíciles para Norteamérica, pues tuvo que retirarse de Vietnam sin haber logrado sus objetivos.</w:t>
      </w:r>
    </w:p>
    <w:p w:rsidR="00C12CFA" w:rsidRDefault="00C12CFA" w:rsidP="00C12CFA">
      <w:pPr>
        <w:pStyle w:val="NormalWeb"/>
        <w:rPr>
          <w:lang w:val="es-ES"/>
        </w:rPr>
      </w:pPr>
      <w:r>
        <w:rPr>
          <w:lang w:val="es-ES"/>
        </w:rPr>
        <w:t xml:space="preserve">George </w:t>
      </w:r>
      <w:proofErr w:type="spellStart"/>
      <w:r>
        <w:rPr>
          <w:lang w:val="es-ES"/>
        </w:rPr>
        <w:t>Kennan</w:t>
      </w:r>
      <w:proofErr w:type="spellEnd"/>
      <w:r>
        <w:rPr>
          <w:lang w:val="es-ES"/>
        </w:rPr>
        <w:t xml:space="preserve"> estuvo involucrado en el episodio del acercamiento diplomático entre Estados Unidos y la Unión Soviética entre 1933 – 1934. Debemos recordar que Estados Unidos no había reconocido al gobierno bolchevique instaurado en Rusia el año 1917. Las razones fundamentales de ello habían sido las profundas discrepancias entre este nuevo gobierno y el gobierno de Estados Unidos, esencialmente, si consideramos los postulados del Presidente norteamericano W. Wilson, acerca de las características que debía poseer el nuevo orden mundial que debía surgir tras la guerra. Este nuevo orden debía caracterizarse por la cooperación internacional, la seguridad colectiva, los mercados abiertos y la autodeterminación de los pueblos.</w:t>
      </w:r>
    </w:p>
    <w:p w:rsidR="00C12CFA" w:rsidRDefault="00C12CFA" w:rsidP="00C12CFA">
      <w:pPr>
        <w:pStyle w:val="NormalWeb"/>
        <w:rPr>
          <w:lang w:val="es-ES"/>
        </w:rPr>
      </w:pPr>
      <w:r>
        <w:rPr>
          <w:lang w:val="es-ES"/>
        </w:rPr>
        <w:t xml:space="preserve">Ahora bien, en noviembre de 1934, año en que se establecen las relaciones diplomáticas entre EEUU y la URSS, George </w:t>
      </w:r>
      <w:proofErr w:type="spellStart"/>
      <w:r>
        <w:rPr>
          <w:lang w:val="es-ES"/>
        </w:rPr>
        <w:t>Kennan</w:t>
      </w:r>
      <w:proofErr w:type="spellEnd"/>
      <w:r>
        <w:rPr>
          <w:lang w:val="es-ES"/>
        </w:rPr>
        <w:t xml:space="preserve"> es elegido para acompañar como </w:t>
      </w:r>
      <w:proofErr w:type="spellStart"/>
      <w:proofErr w:type="gramStart"/>
      <w:r>
        <w:rPr>
          <w:lang w:val="es-ES"/>
        </w:rPr>
        <w:t>interprete</w:t>
      </w:r>
      <w:proofErr w:type="spellEnd"/>
      <w:proofErr w:type="gramEnd"/>
      <w:r>
        <w:rPr>
          <w:lang w:val="es-ES"/>
        </w:rPr>
        <w:t xml:space="preserve"> y secretario diplomático al primer embajador norteamericano ante la Unión Soviética, William </w:t>
      </w:r>
      <w:proofErr w:type="spellStart"/>
      <w:r>
        <w:rPr>
          <w:lang w:val="es-ES"/>
        </w:rPr>
        <w:t>Bulitt</w:t>
      </w:r>
      <w:proofErr w:type="spellEnd"/>
      <w:r>
        <w:rPr>
          <w:lang w:val="es-ES"/>
        </w:rPr>
        <w:t xml:space="preserve">, en su viaje a Moscú. No obstante, debemos tener presente que antes de que tan crucial acontecimiento se produjera, </w:t>
      </w:r>
      <w:proofErr w:type="spellStart"/>
      <w:r>
        <w:rPr>
          <w:lang w:val="es-ES"/>
        </w:rPr>
        <w:t>Kennan</w:t>
      </w:r>
      <w:proofErr w:type="spellEnd"/>
      <w:r>
        <w:rPr>
          <w:lang w:val="es-ES"/>
        </w:rPr>
        <w:t xml:space="preserve"> se dedicaba al estudio de la Unión Soviética, analizaba exhaustivamente la prensa soviética. Haciendo el esfuerzo en escribir sus recuerdos en tiempo presente, </w:t>
      </w:r>
      <w:proofErr w:type="spellStart"/>
      <w:r>
        <w:rPr>
          <w:lang w:val="es-ES"/>
        </w:rPr>
        <w:t>Kennan</w:t>
      </w:r>
      <w:proofErr w:type="spellEnd"/>
      <w:r>
        <w:rPr>
          <w:lang w:val="es-ES"/>
        </w:rPr>
        <w:t xml:space="preserve"> nos revela su impresión frente a las publicaciones soviéticas: “Me consterna la propaganda que satura cada página de esta literatura soviética oficial, el uso descarado de obvias falsedades, la hipocresía y, sobre todo, la salvaje intolerancia mostrada hacia todo lo que no sea soviético…”</w:t>
      </w:r>
      <w:bookmarkStart w:id="23" w:name="_ftnref25"/>
      <w:r>
        <w:rPr>
          <w:lang w:val="es-ES"/>
        </w:rPr>
        <w:fldChar w:fldCharType="begin"/>
      </w:r>
      <w:r>
        <w:rPr>
          <w:lang w:val="es-ES"/>
        </w:rPr>
        <w:instrText xml:space="preserve"> HYPERLINK "http://www.blogger.com/post-edit.g?blogID=4741936633259741432&amp;postID=1155903584533253427" \l "_ftn25" \o "_ftnref25" </w:instrText>
      </w:r>
      <w:r>
        <w:rPr>
          <w:lang w:val="es-ES"/>
        </w:rPr>
        <w:fldChar w:fldCharType="separate"/>
      </w:r>
      <w:r>
        <w:rPr>
          <w:rStyle w:val="Hipervnculo"/>
          <w:lang w:val="es-ES"/>
        </w:rPr>
        <w:t>[25]</w:t>
      </w:r>
      <w:r>
        <w:rPr>
          <w:lang w:val="es-ES"/>
        </w:rPr>
        <w:fldChar w:fldCharType="end"/>
      </w:r>
      <w:bookmarkEnd w:id="23"/>
    </w:p>
    <w:p w:rsidR="00C12CFA" w:rsidRDefault="00C12CFA" w:rsidP="00C12CFA">
      <w:pPr>
        <w:pStyle w:val="NormalWeb"/>
        <w:rPr>
          <w:lang w:val="es-ES"/>
        </w:rPr>
      </w:pPr>
      <w:r>
        <w:rPr>
          <w:lang w:val="es-ES"/>
        </w:rPr>
        <w:t xml:space="preserve">Lo anterior sirva para formarnos una idea más precisa acerca de </w:t>
      </w:r>
      <w:proofErr w:type="spellStart"/>
      <w:r>
        <w:rPr>
          <w:lang w:val="es-ES"/>
        </w:rPr>
        <w:t>quien</w:t>
      </w:r>
      <w:proofErr w:type="spellEnd"/>
      <w:r>
        <w:rPr>
          <w:lang w:val="es-ES"/>
        </w:rPr>
        <w:t xml:space="preserve"> es realmente George </w:t>
      </w:r>
      <w:proofErr w:type="spellStart"/>
      <w:r>
        <w:rPr>
          <w:lang w:val="es-ES"/>
        </w:rPr>
        <w:t>Kennan</w:t>
      </w:r>
      <w:proofErr w:type="spellEnd"/>
      <w:r>
        <w:rPr>
          <w:lang w:val="es-ES"/>
        </w:rPr>
        <w:t xml:space="preserve">, pues sólo de ese modo podemos comprender el significado que tuvo el ya mencionado “Telegrama Largo” sobre los círculos gobernantes de Estados Unidos. </w:t>
      </w:r>
      <w:proofErr w:type="spellStart"/>
      <w:r>
        <w:rPr>
          <w:lang w:val="es-ES"/>
        </w:rPr>
        <w:t>Kennan</w:t>
      </w:r>
      <w:proofErr w:type="spellEnd"/>
      <w:r>
        <w:rPr>
          <w:lang w:val="es-ES"/>
        </w:rPr>
        <w:t xml:space="preserve"> era un conocedor del sistema soviético y hablaba a la perfección el idioma ruso. En el transcurso de tiempo que va entre el establecimiento de relaciones diplomáticas con la URSS y el fin de la Segunda Guerra Mundial, </w:t>
      </w:r>
      <w:proofErr w:type="spellStart"/>
      <w:r>
        <w:rPr>
          <w:lang w:val="es-ES"/>
        </w:rPr>
        <w:t>Kennan</w:t>
      </w:r>
      <w:proofErr w:type="spellEnd"/>
      <w:r>
        <w:rPr>
          <w:lang w:val="es-ES"/>
        </w:rPr>
        <w:t xml:space="preserve"> trabajó para el servicio exterior norteamericano en varios países, no obstante en los últimos meses de la guerra </w:t>
      </w:r>
      <w:proofErr w:type="spellStart"/>
      <w:r>
        <w:rPr>
          <w:lang w:val="es-ES"/>
        </w:rPr>
        <w:t>encontrábase</w:t>
      </w:r>
      <w:proofErr w:type="spellEnd"/>
      <w:r>
        <w:rPr>
          <w:lang w:val="es-ES"/>
        </w:rPr>
        <w:t xml:space="preserve"> nuevamente en Moscú, estaba a cargo de la embajada, aunque no como embajador. Así, su conocimiento respecto de aquel mundo se iba </w:t>
      </w:r>
      <w:r>
        <w:rPr>
          <w:lang w:val="es-ES"/>
        </w:rPr>
        <w:lastRenderedPageBreak/>
        <w:t>acrecentando, se sentía conocedor del espíritu soviético y podía prever las dificultades que sobrevendrían una vez que finalizara la guerra.</w:t>
      </w:r>
    </w:p>
    <w:p w:rsidR="00C12CFA" w:rsidRDefault="00C12CFA" w:rsidP="00C12CFA">
      <w:pPr>
        <w:pStyle w:val="NormalWeb"/>
        <w:rPr>
          <w:lang w:val="es-ES"/>
        </w:rPr>
      </w:pPr>
      <w:r>
        <w:rPr>
          <w:lang w:val="es-ES"/>
        </w:rPr>
        <w:t xml:space="preserve">En estas circunstancias, en el invierno de 1946 recibe un telegrama del Departamento de Estado Norteamericano en el que se le informa que los </w:t>
      </w:r>
      <w:proofErr w:type="gramStart"/>
      <w:r>
        <w:rPr>
          <w:lang w:val="es-ES"/>
        </w:rPr>
        <w:t>Rusos</w:t>
      </w:r>
      <w:proofErr w:type="gramEnd"/>
      <w:r>
        <w:rPr>
          <w:lang w:val="es-ES"/>
        </w:rPr>
        <w:t xml:space="preserve"> se están negando a unirse al Banco Mundial y al Fondo Monetario Internacional. “El telegrama del departamento refleja cierto desconcierto acerca de las razones de esta actitud. ¿Por qué –se me pregunta- </w:t>
      </w:r>
      <w:proofErr w:type="gramStart"/>
      <w:r>
        <w:rPr>
          <w:lang w:val="es-ES"/>
        </w:rPr>
        <w:t>habrían</w:t>
      </w:r>
      <w:proofErr w:type="gramEnd"/>
      <w:r>
        <w:rPr>
          <w:lang w:val="es-ES"/>
        </w:rPr>
        <w:t xml:space="preserve"> los rusos de negarse a participar? ¿Cómo lo explicaría yo?”.</w:t>
      </w:r>
      <w:bookmarkStart w:id="24" w:name="_ftnref26"/>
      <w:r>
        <w:rPr>
          <w:lang w:val="es-ES"/>
        </w:rPr>
        <w:fldChar w:fldCharType="begin"/>
      </w:r>
      <w:r>
        <w:rPr>
          <w:lang w:val="es-ES"/>
        </w:rPr>
        <w:instrText xml:space="preserve"> HYPERLINK "http://www.blogger.com/post-edit.g?blogID=4741936633259741432&amp;postID=1155903584533253427" \l "_ftn26" \o "_ftnref26" </w:instrText>
      </w:r>
      <w:r>
        <w:rPr>
          <w:lang w:val="es-ES"/>
        </w:rPr>
        <w:fldChar w:fldCharType="separate"/>
      </w:r>
      <w:r>
        <w:rPr>
          <w:rStyle w:val="Hipervnculo"/>
          <w:lang w:val="es-ES"/>
        </w:rPr>
        <w:t>[26]</w:t>
      </w:r>
      <w:r>
        <w:rPr>
          <w:lang w:val="es-ES"/>
        </w:rPr>
        <w:fldChar w:fldCharType="end"/>
      </w:r>
      <w:bookmarkEnd w:id="24"/>
    </w:p>
    <w:p w:rsidR="00C12CFA" w:rsidRDefault="00C12CFA" w:rsidP="00C12CFA">
      <w:pPr>
        <w:pStyle w:val="NormalWeb"/>
        <w:rPr>
          <w:lang w:val="es-ES"/>
        </w:rPr>
      </w:pPr>
      <w:r>
        <w:rPr>
          <w:lang w:val="es-ES"/>
        </w:rPr>
        <w:t xml:space="preserve">La reflexión de </w:t>
      </w:r>
      <w:proofErr w:type="spellStart"/>
      <w:r>
        <w:rPr>
          <w:lang w:val="es-ES"/>
        </w:rPr>
        <w:t>Kennan</w:t>
      </w:r>
      <w:proofErr w:type="spellEnd"/>
      <w:r>
        <w:rPr>
          <w:lang w:val="es-ES"/>
        </w:rPr>
        <w:t xml:space="preserve"> es la siguiente, y para explicar claramente a los norteamericanos tales ideas escribió el mencionado “Telegrama Largo”, llamado así porque consta de al menos 8.000 palabras.</w:t>
      </w:r>
    </w:p>
    <w:p w:rsidR="00C12CFA" w:rsidRDefault="00C12CFA" w:rsidP="00C12CFA">
      <w:pPr>
        <w:pStyle w:val="NormalWeb"/>
        <w:rPr>
          <w:lang w:val="es-ES"/>
        </w:rPr>
      </w:pPr>
      <w:r>
        <w:rPr>
          <w:lang w:val="es-ES"/>
        </w:rPr>
        <w:t xml:space="preserve">Las siguientes son las reflexiones de </w:t>
      </w:r>
      <w:proofErr w:type="spellStart"/>
      <w:r>
        <w:rPr>
          <w:lang w:val="es-ES"/>
        </w:rPr>
        <w:t>Kennan</w:t>
      </w:r>
      <w:proofErr w:type="spellEnd"/>
      <w:r>
        <w:rPr>
          <w:lang w:val="es-ES"/>
        </w:rPr>
        <w:t xml:space="preserve"> respecto de lo que él intentó transmitir al gobierno norteamericano. Buscó la forma más clara y precisa para hacer entender a sus congéneres que la URSS seguía siendo la misma de siempre, su divergencia y animosidad hacia los países capitalistas seguían intactos, y más aún, habían sido fortalecidos, ya que la Guerra les había transformado en uno de los gloriosos países triunfantes.</w:t>
      </w:r>
    </w:p>
    <w:p w:rsidR="00C12CFA" w:rsidRDefault="00C12CFA" w:rsidP="00C12CFA">
      <w:pPr>
        <w:pStyle w:val="NormalWeb"/>
        <w:rPr>
          <w:lang w:val="es-ES"/>
        </w:rPr>
      </w:pPr>
      <w:r>
        <w:rPr>
          <w:lang w:val="es-ES"/>
        </w:rPr>
        <w:t xml:space="preserve">En efecto, nuevamente escribiendo sus recuerdos como si estuvieran escritos en tiempo presente nos dice: “Me llena de impaciencia y disgusto esta ingenuidad. Durante dos años he estado tratando de persuadir a la gente de Washington de que el régimen de Stalin es el mismo que conocimos antes de la guerra, el mismo que realizó las purgas, el mismo que concluyó el pacto de no-agresión con los nazis; De que sus líderes no son nuestros amigos. He tratando de persuadir a Washington de que los sueños de una feliz colaboración con este régimen en la posguerra son enteramente irreales; de que nuestro problema es más profundo que eso; de que Stalin y sus socios están ahora fascinados con sus recientes éxitos militares y políticos y creen ver perspectivas favorables para la extensión de su influencia política por toda Europa, mediante tácticas de infiltración y subversión. Sostengo que mientras no dejen de lado estas </w:t>
      </w:r>
      <w:proofErr w:type="spellStart"/>
      <w:r>
        <w:rPr>
          <w:lang w:val="es-ES"/>
        </w:rPr>
        <w:t>esperazas</w:t>
      </w:r>
      <w:proofErr w:type="spellEnd"/>
      <w:r>
        <w:rPr>
          <w:lang w:val="es-ES"/>
        </w:rPr>
        <w:t xml:space="preserve"> de color rosa será inútil suponer que participarán en planes idealistas para la colaboración mundial bajo nuestro liderazgo, sobre todo en áreas tales como las de economía y finanzas, donde sus compromisos ideológicos son enteramente diferentes de los nuestros”.</w:t>
      </w:r>
      <w:bookmarkStart w:id="25" w:name="_ftnref27"/>
      <w:r>
        <w:rPr>
          <w:lang w:val="es-ES"/>
        </w:rPr>
        <w:fldChar w:fldCharType="begin"/>
      </w:r>
      <w:r>
        <w:rPr>
          <w:lang w:val="es-ES"/>
        </w:rPr>
        <w:instrText xml:space="preserve"> HYPERLINK "http://www.blogger.com/post-edit.g?blogID=4741936633259741432&amp;postID=1155903584533253427" \l "_ftn27" \o "_ftnref27" </w:instrText>
      </w:r>
      <w:r>
        <w:rPr>
          <w:lang w:val="es-ES"/>
        </w:rPr>
        <w:fldChar w:fldCharType="separate"/>
      </w:r>
      <w:r>
        <w:rPr>
          <w:rStyle w:val="Hipervnculo"/>
          <w:lang w:val="es-ES"/>
        </w:rPr>
        <w:t>[27]</w:t>
      </w:r>
      <w:r>
        <w:rPr>
          <w:lang w:val="es-ES"/>
        </w:rPr>
        <w:fldChar w:fldCharType="end"/>
      </w:r>
      <w:bookmarkEnd w:id="25"/>
    </w:p>
    <w:p w:rsidR="00C12CFA" w:rsidRDefault="00C12CFA" w:rsidP="00C12CFA">
      <w:pPr>
        <w:pStyle w:val="NormalWeb"/>
        <w:rPr>
          <w:lang w:val="es-ES"/>
        </w:rPr>
      </w:pPr>
      <w:r>
        <w:rPr>
          <w:lang w:val="es-ES"/>
        </w:rPr>
        <w:t xml:space="preserve">El objetivo de </w:t>
      </w:r>
      <w:proofErr w:type="spellStart"/>
      <w:r>
        <w:rPr>
          <w:lang w:val="es-ES"/>
        </w:rPr>
        <w:t>Kennan</w:t>
      </w:r>
      <w:proofErr w:type="spellEnd"/>
      <w:r>
        <w:rPr>
          <w:lang w:val="es-ES"/>
        </w:rPr>
        <w:t xml:space="preserve"> al escribir el telegrama era explicar la imposibilidad de poder transar o llegar a acuerdos de estilo tradicional con la potencia soviética, esencialmente, porque ésta no compartía ni los parámetros ni los valores occidentales. En efecto, la ideología comunista impregnaba el actuar soviético y ello era la base de sus decisiones respecto de temas tales como su negativa a unirse al Banco Mundial y al Fondo Monetario Internacional. Para ellos este tipo de instituciones, no podía ser otra cosa que instrumentos del mundo capitalista.</w:t>
      </w:r>
    </w:p>
    <w:p w:rsidR="00C12CFA" w:rsidRDefault="00C12CFA" w:rsidP="00C12CFA">
      <w:pPr>
        <w:pStyle w:val="NormalWeb"/>
        <w:rPr>
          <w:lang w:val="es-ES"/>
        </w:rPr>
      </w:pPr>
      <w:r>
        <w:rPr>
          <w:lang w:val="es-ES"/>
        </w:rPr>
        <w:t xml:space="preserve">Como ya mencionamos anteriormente cuando analizamos la propuesta de Julio Gil, George </w:t>
      </w:r>
      <w:proofErr w:type="spellStart"/>
      <w:r>
        <w:rPr>
          <w:lang w:val="es-ES"/>
        </w:rPr>
        <w:t>Kennan</w:t>
      </w:r>
      <w:proofErr w:type="spellEnd"/>
      <w:r>
        <w:rPr>
          <w:lang w:val="es-ES"/>
        </w:rPr>
        <w:t xml:space="preserve"> es considerado como uno de los primeros en teorizar acerca de las complejidades intrínsecas del orden internacional que surgió tras la Segunda Guerra Mundial. Ese orden se caracterizó por la rivalidad entre dos sistemas absolutamente opuestos, el capitalismo occidental y el socialismo soviético. En definitiva, para George </w:t>
      </w:r>
      <w:proofErr w:type="spellStart"/>
      <w:r>
        <w:rPr>
          <w:lang w:val="es-ES"/>
        </w:rPr>
        <w:t>Kennan</w:t>
      </w:r>
      <w:proofErr w:type="spellEnd"/>
      <w:r>
        <w:rPr>
          <w:lang w:val="es-ES"/>
        </w:rPr>
        <w:t xml:space="preserve"> las características de este nuevo período que comienza tras la Segunda Guerra Mundial, estuvieron fuertemente impregnadas por </w:t>
      </w:r>
      <w:r>
        <w:rPr>
          <w:lang w:val="es-ES"/>
        </w:rPr>
        <w:lastRenderedPageBreak/>
        <w:t xml:space="preserve">la Guerra Fría, que viene a ser la consecuencia más duradera de la Segunda Gran Guerra. La Guerra Fría dominó gran parte de la vida internacional por el resto del siglo y puso en escena un gran arsenal de armas nucleares. Entre las características de esta peculiar guerra es que dividió políticamente al continente europeo por cuarenta años, produjo pocos sacrificios humanos, pero estuvo latente el temor a una tercera guerra. Temores innecesarios de ambas partes porque ninguna deseaba la guerra. </w:t>
      </w:r>
      <w:bookmarkStart w:id="26" w:name="_ftnref28"/>
      <w:r>
        <w:rPr>
          <w:lang w:val="es-ES"/>
        </w:rPr>
        <w:fldChar w:fldCharType="begin"/>
      </w:r>
      <w:r>
        <w:rPr>
          <w:lang w:val="es-ES"/>
        </w:rPr>
        <w:instrText xml:space="preserve"> HYPERLINK "http://www.blogger.com/post-edit.g?blogID=4741936633259741432&amp;postID=1155903584533253427" \l "_ftn28" \o "_ftnref28" </w:instrText>
      </w:r>
      <w:r>
        <w:rPr>
          <w:lang w:val="es-ES"/>
        </w:rPr>
        <w:fldChar w:fldCharType="separate"/>
      </w:r>
      <w:r>
        <w:rPr>
          <w:rStyle w:val="Hipervnculo"/>
          <w:lang w:val="es-ES"/>
        </w:rPr>
        <w:t>[28]</w:t>
      </w:r>
      <w:r>
        <w:rPr>
          <w:lang w:val="es-ES"/>
        </w:rPr>
        <w:fldChar w:fldCharType="end"/>
      </w:r>
      <w:bookmarkEnd w:id="26"/>
    </w:p>
    <w:p w:rsidR="00C12CFA" w:rsidRDefault="00C12CFA" w:rsidP="00C12CFA">
      <w:pPr>
        <w:pStyle w:val="NormalWeb"/>
        <w:rPr>
          <w:lang w:val="es-ES"/>
        </w:rPr>
      </w:pPr>
      <w:r>
        <w:rPr>
          <w:lang w:val="es-ES"/>
        </w:rPr>
        <w:t>Pero los temores existían y dieron origen a la espelúznate carrera de armamentos nucleares, que nunca llegaron a utilizarse, pues de haberlo hecho, habría significado sentenciar a muerte a gran parte de la humanidad. ¿Qué Guerra podría haber justificado asumir tales costos</w:t>
      </w:r>
      <w:proofErr w:type="gramStart"/>
      <w:r>
        <w:rPr>
          <w:lang w:val="es-ES"/>
        </w:rPr>
        <w:t>?.</w:t>
      </w:r>
      <w:proofErr w:type="gramEnd"/>
      <w:r>
        <w:rPr>
          <w:lang w:val="es-ES"/>
        </w:rPr>
        <w:t xml:space="preserve"> Esta es la pregunta tácita que se plantean todos los autores que analizan la Guerra Fría. Al parecer los gobernantes de las dos superpotencias siempre llegaron a la conclusión de que era mejor dar un paso atrás antes de arriesgarse a una guerra nuclear, ya que “las armas nucleares generaron confusión estratégica, pues comenzar la guerra era suicidarse. El resultado de esta confusión fue la acumulación de armas nucleares que ahora no saben </w:t>
      </w:r>
      <w:proofErr w:type="spellStart"/>
      <w:r>
        <w:rPr>
          <w:lang w:val="es-ES"/>
        </w:rPr>
        <w:t>como</w:t>
      </w:r>
      <w:proofErr w:type="spellEnd"/>
      <w:r>
        <w:rPr>
          <w:lang w:val="es-ES"/>
        </w:rPr>
        <w:t xml:space="preserve"> eliminar”.</w:t>
      </w:r>
      <w:bookmarkStart w:id="27" w:name="_ftnref29"/>
      <w:r>
        <w:rPr>
          <w:lang w:val="es-ES"/>
        </w:rPr>
        <w:fldChar w:fldCharType="begin"/>
      </w:r>
      <w:r>
        <w:rPr>
          <w:lang w:val="es-ES"/>
        </w:rPr>
        <w:instrText xml:space="preserve"> HYPERLINK "http://www.blogger.com/post-edit.g?blogID=4741936633259741432&amp;postID=1155903584533253427" \l "_ftn29" \o "_ftnref29" </w:instrText>
      </w:r>
      <w:r>
        <w:rPr>
          <w:lang w:val="es-ES"/>
        </w:rPr>
        <w:fldChar w:fldCharType="separate"/>
      </w:r>
      <w:r>
        <w:rPr>
          <w:rStyle w:val="Hipervnculo"/>
          <w:lang w:val="es-ES"/>
        </w:rPr>
        <w:t>[29]</w:t>
      </w:r>
      <w:r>
        <w:rPr>
          <w:lang w:val="es-ES"/>
        </w:rPr>
        <w:fldChar w:fldCharType="end"/>
      </w:r>
      <w:bookmarkEnd w:id="27"/>
      <w:r>
        <w:rPr>
          <w:lang w:val="es-ES"/>
        </w:rPr>
        <w:t xml:space="preserve"> Por tanto, desde la perspectiva de </w:t>
      </w:r>
      <w:proofErr w:type="spellStart"/>
      <w:r>
        <w:rPr>
          <w:lang w:val="es-ES"/>
        </w:rPr>
        <w:t>Kennan</w:t>
      </w:r>
      <w:proofErr w:type="spellEnd"/>
      <w:r>
        <w:rPr>
          <w:lang w:val="es-ES"/>
        </w:rPr>
        <w:t>, la gran herencia que dejó la Guerra Fría a las futuras generaciones es el problema nuclear.</w:t>
      </w:r>
    </w:p>
    <w:p w:rsidR="00C12CFA" w:rsidRDefault="00C12CFA" w:rsidP="00C12CFA">
      <w:pPr>
        <w:pStyle w:val="NormalWeb"/>
        <w:rPr>
          <w:lang w:val="es-ES"/>
        </w:rPr>
      </w:pPr>
      <w:r>
        <w:rPr>
          <w:lang w:val="es-ES"/>
        </w:rPr>
        <w:t xml:space="preserve">Pondremos fin a este análisis historiográfico, refiriéndonos a las propuestas presentadas por Henry </w:t>
      </w:r>
      <w:proofErr w:type="spellStart"/>
      <w:r>
        <w:rPr>
          <w:lang w:val="es-ES"/>
        </w:rPr>
        <w:t>Kissinger</w:t>
      </w:r>
      <w:proofErr w:type="spellEnd"/>
      <w:r>
        <w:rPr>
          <w:lang w:val="es-ES"/>
        </w:rPr>
        <w:t xml:space="preserve"> en su libro “La Diplomacia” (1998). Para este autor la Guerra Fría es una de las consecuencias de la Segunda Guerra Mundial, ya que tras la derrota de la Alemania Nazi, en Europa se genera un evidente vacío de poder, que vino a ser ocupado por las dos principales potencias vencedoras, Estados Unidos y Unión Soviética. Este nuevo orden internacional que surgió tras la guerra estuvo marcado por las desavenencias y dificultades entre los vencedores, los cuales no lograron hacer fructíferos los sueños expresados por Roosevelt acerca de un mundo gobernado armónicamente por las grandes potencias.</w:t>
      </w:r>
    </w:p>
    <w:p w:rsidR="00C12CFA" w:rsidRDefault="00C12CFA" w:rsidP="00C12CFA">
      <w:pPr>
        <w:pStyle w:val="NormalWeb"/>
        <w:rPr>
          <w:lang w:val="es-ES"/>
        </w:rPr>
      </w:pPr>
      <w:r>
        <w:rPr>
          <w:lang w:val="es-ES"/>
        </w:rPr>
        <w:t xml:space="preserve">Así, El mundo armonioso postulado por el pensamiento norteamericano se fue transformando progresivamente en dos bandos armados, cada uno motivado por el temor ante el avance inminente del enemigo. Ahora bien, lo que nos ha parecido interesante destacar de este autor es su análisis acerca de las motivaciones profundas que guían el actuar de los Estados Unidos en el ámbito de las Relaciones internacionales. Comprendiendo estas motivaciones, se puede comprender, según </w:t>
      </w:r>
      <w:proofErr w:type="spellStart"/>
      <w:r>
        <w:rPr>
          <w:lang w:val="es-ES"/>
        </w:rPr>
        <w:t>Kissinger</w:t>
      </w:r>
      <w:proofErr w:type="spellEnd"/>
      <w:r>
        <w:rPr>
          <w:lang w:val="es-ES"/>
        </w:rPr>
        <w:t>, el comportamiento de los Estados Unidos durante la Guerra Fría.</w:t>
      </w:r>
    </w:p>
    <w:p w:rsidR="00C12CFA" w:rsidRDefault="00C12CFA" w:rsidP="00C12CFA">
      <w:pPr>
        <w:pStyle w:val="NormalWeb"/>
        <w:rPr>
          <w:lang w:val="es-ES"/>
        </w:rPr>
      </w:pPr>
      <w:r>
        <w:rPr>
          <w:lang w:val="es-ES"/>
        </w:rPr>
        <w:t>Según esta perspectiva, el comportamiento norteamericano durante la Guerra Fría se explica, esencialmente, por el fuerte componente idealista con que Estados Unidos impregna las Relaciones Internacionales. En términos generales fue el idealismo inspirado en los planteamientos de W. Wilson,</w:t>
      </w:r>
      <w:bookmarkStart w:id="28" w:name="_ftnref30"/>
      <w:r>
        <w:rPr>
          <w:lang w:val="es-ES"/>
        </w:rPr>
        <w:fldChar w:fldCharType="begin"/>
      </w:r>
      <w:r>
        <w:rPr>
          <w:lang w:val="es-ES"/>
        </w:rPr>
        <w:instrText xml:space="preserve"> HYPERLINK "http://www.blogger.com/post-edit.g?blogID=4741936633259741432&amp;postID=1155903584533253427" \l "_ftn30" \o "_ftnref30" </w:instrText>
      </w:r>
      <w:r>
        <w:rPr>
          <w:lang w:val="es-ES"/>
        </w:rPr>
        <w:fldChar w:fldCharType="separate"/>
      </w:r>
      <w:r>
        <w:rPr>
          <w:rStyle w:val="Hipervnculo"/>
          <w:lang w:val="es-ES"/>
        </w:rPr>
        <w:t>[30]</w:t>
      </w:r>
      <w:r>
        <w:rPr>
          <w:lang w:val="es-ES"/>
        </w:rPr>
        <w:fldChar w:fldCharType="end"/>
      </w:r>
      <w:bookmarkEnd w:id="28"/>
      <w:r>
        <w:rPr>
          <w:lang w:val="es-ES"/>
        </w:rPr>
        <w:t xml:space="preserve"> el que en mayor o menor medida estuvo siempre presente en las declaraciones y acciones de los gobernantes norteamericanos. Incluso Richard Nixon, el presidente que más se acercó al realismo político al poner énfasis en los intereses estratégicos, apeló al idealismo, ya que como norteamericano era capaz de comprender el sentir de su nación. Como afirma </w:t>
      </w:r>
      <w:proofErr w:type="spellStart"/>
      <w:r>
        <w:rPr>
          <w:lang w:val="es-ES"/>
        </w:rPr>
        <w:t>Kissinger</w:t>
      </w:r>
      <w:proofErr w:type="spellEnd"/>
      <w:r>
        <w:rPr>
          <w:lang w:val="es-ES"/>
        </w:rPr>
        <w:t>, Estados Unidos ha sido educado en la fe del bien y el mal.</w:t>
      </w:r>
      <w:bookmarkStart w:id="29" w:name="_ftnref31"/>
      <w:r>
        <w:rPr>
          <w:lang w:val="es-ES"/>
        </w:rPr>
        <w:fldChar w:fldCharType="begin"/>
      </w:r>
      <w:r>
        <w:rPr>
          <w:lang w:val="es-ES"/>
        </w:rPr>
        <w:instrText xml:space="preserve"> HYPERLINK "http://www.blogger.com/post-edit.g?blogID=4741936633259741432&amp;postID=1155903584533253427" \l "_ftn31" \o "_ftnref31" </w:instrText>
      </w:r>
      <w:r>
        <w:rPr>
          <w:lang w:val="es-ES"/>
        </w:rPr>
        <w:fldChar w:fldCharType="separate"/>
      </w:r>
      <w:r>
        <w:rPr>
          <w:rStyle w:val="Hipervnculo"/>
          <w:lang w:val="es-ES"/>
        </w:rPr>
        <w:t>[31]</w:t>
      </w:r>
      <w:r>
        <w:rPr>
          <w:lang w:val="es-ES"/>
        </w:rPr>
        <w:fldChar w:fldCharType="end"/>
      </w:r>
      <w:bookmarkEnd w:id="29"/>
      <w:r>
        <w:rPr>
          <w:lang w:val="es-ES"/>
        </w:rPr>
        <w:t xml:space="preserve"> Esto último explica el hecho que el actuar norteamericano se defina a sí mismo, a partir de parámetros morales, donde los fines últimos siempre son expuestos a partir de concepciones </w:t>
      </w:r>
      <w:proofErr w:type="spellStart"/>
      <w:r>
        <w:rPr>
          <w:lang w:val="es-ES"/>
        </w:rPr>
        <w:t>valóricas</w:t>
      </w:r>
      <w:proofErr w:type="spellEnd"/>
      <w:r>
        <w:rPr>
          <w:lang w:val="es-ES"/>
        </w:rPr>
        <w:t>.</w:t>
      </w:r>
    </w:p>
    <w:p w:rsidR="00C12CFA" w:rsidRDefault="00C12CFA" w:rsidP="00C12CFA">
      <w:pPr>
        <w:pStyle w:val="NormalWeb"/>
        <w:rPr>
          <w:lang w:val="es-ES"/>
        </w:rPr>
      </w:pPr>
      <w:r>
        <w:rPr>
          <w:lang w:val="es-ES"/>
        </w:rPr>
        <w:lastRenderedPageBreak/>
        <w:t xml:space="preserve">Ejemplos concretos de ese idealismo lo encontramos en el esfuerzo de los portavoces del gobierno de Truman para demostrar que la OTAN no era una alianza tradicional, ya que Estados Unidos estaba defendiendo principios y no territorios. Con ello según indica </w:t>
      </w:r>
      <w:proofErr w:type="spellStart"/>
      <w:r>
        <w:rPr>
          <w:lang w:val="es-ES"/>
        </w:rPr>
        <w:t>Kissinger</w:t>
      </w:r>
      <w:proofErr w:type="spellEnd"/>
      <w:r>
        <w:rPr>
          <w:lang w:val="es-ES"/>
        </w:rPr>
        <w:t>, el viejo concepto del equilibrio europeo, renacía con nuevos ropajes idealistas, para que pudiera calzar con el sentir norteamericano.</w:t>
      </w:r>
      <w:bookmarkStart w:id="30" w:name="_ftnref32"/>
      <w:r>
        <w:rPr>
          <w:lang w:val="es-ES"/>
        </w:rPr>
        <w:fldChar w:fldCharType="begin"/>
      </w:r>
      <w:r>
        <w:rPr>
          <w:lang w:val="es-ES"/>
        </w:rPr>
        <w:instrText xml:space="preserve"> HYPERLINK "http://www.blogger.com/post-edit.g?blogID=4741936633259741432&amp;postID=1155903584533253427" \l "_ftn32" \o "_ftnref32" </w:instrText>
      </w:r>
      <w:r>
        <w:rPr>
          <w:lang w:val="es-ES"/>
        </w:rPr>
        <w:fldChar w:fldCharType="separate"/>
      </w:r>
      <w:r>
        <w:rPr>
          <w:rStyle w:val="Hipervnculo"/>
          <w:lang w:val="es-ES"/>
        </w:rPr>
        <w:t>[32]</w:t>
      </w:r>
      <w:r>
        <w:rPr>
          <w:lang w:val="es-ES"/>
        </w:rPr>
        <w:fldChar w:fldCharType="end"/>
      </w:r>
      <w:bookmarkEnd w:id="30"/>
      <w:r>
        <w:rPr>
          <w:lang w:val="es-ES"/>
        </w:rPr>
        <w:t xml:space="preserve"> Otro ejemplo significativo es la participación de Estados Unidos en las diversas guerras del Siglo XX. El fin último que habría justificado su participación eran “obligaciones morales de oponerse a la agresión y la injusticia”</w:t>
      </w:r>
      <w:bookmarkStart w:id="31" w:name="_ftnref33"/>
      <w:r>
        <w:rPr>
          <w:lang w:val="es-ES"/>
        </w:rPr>
        <w:fldChar w:fldCharType="begin"/>
      </w:r>
      <w:r>
        <w:rPr>
          <w:lang w:val="es-ES"/>
        </w:rPr>
        <w:instrText xml:space="preserve"> HYPERLINK "http://www.blogger.com/post-edit.g?blogID=4741936633259741432&amp;postID=1155903584533253427" \l "_ftn33" \o "_ftnref33" </w:instrText>
      </w:r>
      <w:r>
        <w:rPr>
          <w:lang w:val="es-ES"/>
        </w:rPr>
        <w:fldChar w:fldCharType="separate"/>
      </w:r>
      <w:r>
        <w:rPr>
          <w:rStyle w:val="Hipervnculo"/>
          <w:lang w:val="es-ES"/>
        </w:rPr>
        <w:t>[33]</w:t>
      </w:r>
      <w:r>
        <w:rPr>
          <w:lang w:val="es-ES"/>
        </w:rPr>
        <w:fldChar w:fldCharType="end"/>
      </w:r>
      <w:bookmarkEnd w:id="31"/>
      <w:r>
        <w:rPr>
          <w:lang w:val="es-ES"/>
        </w:rPr>
        <w:t xml:space="preserve"> y no el cálculo de intereses estratégicos, que es lo normalmente sopesado por la mayoría de los países antes de emprender algún conflicto bélico. Por ese idealismo y ese desapego a cálculos estratégicos durante la Guerra Fría, Estados Unidos intervino en guerras donde el valor concreto de las zonas defendidas era mínimo, tal es el caso de la guerra de Corea.</w:t>
      </w:r>
    </w:p>
    <w:p w:rsidR="00C12CFA" w:rsidRDefault="00C12CFA" w:rsidP="00C12CFA">
      <w:pPr>
        <w:pStyle w:val="NormalWeb"/>
        <w:rPr>
          <w:lang w:val="es-ES"/>
        </w:rPr>
      </w:pPr>
      <w:r>
        <w:rPr>
          <w:lang w:val="es-ES"/>
        </w:rPr>
        <w:t xml:space="preserve">Respecto de la Guerra de Corea, </w:t>
      </w:r>
      <w:proofErr w:type="spellStart"/>
      <w:r>
        <w:rPr>
          <w:lang w:val="es-ES"/>
        </w:rPr>
        <w:t>Kissinger</w:t>
      </w:r>
      <w:proofErr w:type="spellEnd"/>
      <w:r>
        <w:rPr>
          <w:lang w:val="es-ES"/>
        </w:rPr>
        <w:t xml:space="preserve"> considera que se produjo esencialmente porque los comunistas no comprendieron el verdadero valor de los principios morales que guiaban el proceder norteamericano. Ello debido a que, si bien, era efectivo que Corea había sido expresamente declarada, por el gobierno norteamericano, fuera de su zona de defensa, también era cierto que Estados Unidos se encontraba ya comprometido con la causa de la “Contención”, que implicaba oponerse a la agresión comunista allí donde ésta se produjese.</w:t>
      </w:r>
      <w:bookmarkStart w:id="32" w:name="_ftnref34"/>
      <w:r>
        <w:rPr>
          <w:lang w:val="es-ES"/>
        </w:rPr>
        <w:fldChar w:fldCharType="begin"/>
      </w:r>
      <w:r>
        <w:rPr>
          <w:lang w:val="es-ES"/>
        </w:rPr>
        <w:instrText xml:space="preserve"> HYPERLINK "http://www.blogger.com/post-edit.g?blogID=4741936633259741432&amp;postID=1155903584533253427" \l "_ftn34" \o "_ftnref34" </w:instrText>
      </w:r>
      <w:r>
        <w:rPr>
          <w:lang w:val="es-ES"/>
        </w:rPr>
        <w:fldChar w:fldCharType="separate"/>
      </w:r>
      <w:r>
        <w:rPr>
          <w:rStyle w:val="Hipervnculo"/>
          <w:lang w:val="es-ES"/>
        </w:rPr>
        <w:t>[34]</w:t>
      </w:r>
      <w:r>
        <w:rPr>
          <w:lang w:val="es-ES"/>
        </w:rPr>
        <w:fldChar w:fldCharType="end"/>
      </w:r>
      <w:bookmarkEnd w:id="32"/>
    </w:p>
    <w:p w:rsidR="00C12CFA" w:rsidRDefault="00C12CFA" w:rsidP="00C12CFA">
      <w:pPr>
        <w:pStyle w:val="NormalWeb"/>
        <w:rPr>
          <w:lang w:val="es-ES"/>
        </w:rPr>
      </w:pPr>
      <w:r>
        <w:rPr>
          <w:lang w:val="es-ES"/>
        </w:rPr>
        <w:t xml:space="preserve">Vietnam es otro de los hitos de la política de Contención norteamericana. En Vietnam, en términos efectivos tampoco se sopesaron los valores estratégicos, aunque en un primer momento se intentó justificar la participación norteamericana a partir de dichos cálculos. En este lugar el discurso y el argumento en que se justificó la participación directa en el conflicto, sufrieron un vuelco respecto de los tradicionales argumentos idealistas, esgrimidos por los gobiernos norteamericanos. En efecto, debemos recordar que en el transcurso del siglo XX, y sobre todo después de W. Wilson, las Relaciones Internacionales Norteamericanas se han caracterizado por estar impregnadas de un discurso idealista, donde lo fundamental es defender valores y principios tales como la democracia, la autodeterminación y la seguridad colectiva. Pero al lanzarse a defender Vietnam, no podía justificar su actitud en dichos valores, ya que difícilmente podrían haberse encontrado en Vietnam los valores anteriormente mencionados. En un principio se justificó la participación en la geopolítica, argumentando que la seguridad de Vietnam estaba ligada a la propia seguridad norteamericana, por tanto, no se podía permitir la caída de Vietnam en manos comunistas, ya que ello pondría en peligro a toda Asia y al propio Estados Unidos. Todo lo anterior fue explicado a partir de </w:t>
      </w:r>
      <w:proofErr w:type="spellStart"/>
      <w:r>
        <w:rPr>
          <w:lang w:val="es-ES"/>
        </w:rPr>
        <w:t>a</w:t>
      </w:r>
      <w:proofErr w:type="spellEnd"/>
      <w:r>
        <w:rPr>
          <w:lang w:val="es-ES"/>
        </w:rPr>
        <w:t xml:space="preserve"> “Teoría del Dominó”,</w:t>
      </w:r>
      <w:bookmarkStart w:id="33" w:name="_ftnref35"/>
      <w:r>
        <w:rPr>
          <w:lang w:val="es-ES"/>
        </w:rPr>
        <w:fldChar w:fldCharType="begin"/>
      </w:r>
      <w:r>
        <w:rPr>
          <w:lang w:val="es-ES"/>
        </w:rPr>
        <w:instrText xml:space="preserve"> HYPERLINK "http://www.blogger.com/post-edit.g?blogID=4741936633259741432&amp;postID=1155903584533253427" \l "_ftn35" \o "_ftnref35" </w:instrText>
      </w:r>
      <w:r>
        <w:rPr>
          <w:lang w:val="es-ES"/>
        </w:rPr>
        <w:fldChar w:fldCharType="separate"/>
      </w:r>
      <w:r>
        <w:rPr>
          <w:rStyle w:val="Hipervnculo"/>
          <w:lang w:val="es-ES"/>
        </w:rPr>
        <w:t>[35]</w:t>
      </w:r>
      <w:r>
        <w:rPr>
          <w:lang w:val="es-ES"/>
        </w:rPr>
        <w:fldChar w:fldCharType="end"/>
      </w:r>
      <w:bookmarkEnd w:id="33"/>
      <w:r>
        <w:rPr>
          <w:lang w:val="es-ES"/>
        </w:rPr>
        <w:t xml:space="preserve"> pero según </w:t>
      </w:r>
      <w:proofErr w:type="spellStart"/>
      <w:r>
        <w:rPr>
          <w:lang w:val="es-ES"/>
        </w:rPr>
        <w:t>Kissinger</w:t>
      </w:r>
      <w:proofErr w:type="spellEnd"/>
      <w:r>
        <w:rPr>
          <w:lang w:val="es-ES"/>
        </w:rPr>
        <w:t>, tal justificación iba muy en contra de los valores intrínsecos del pueblo norteamericano, por eso se convirtió también en tarea de los gobiernos estadounidenses crear en Vietnam valores democráticos, donde poder sustentar y justificar la defensa que se estaba realizando en aquellos territorios</w:t>
      </w:r>
    </w:p>
    <w:p w:rsidR="00C12CFA" w:rsidRDefault="00C12CFA" w:rsidP="00C12CFA">
      <w:pPr>
        <w:pStyle w:val="NormalWeb"/>
        <w:rPr>
          <w:lang w:val="es-ES"/>
        </w:rPr>
      </w:pPr>
      <w:r>
        <w:rPr>
          <w:lang w:val="es-ES"/>
        </w:rPr>
        <w:t>Pero fue en Vietnam donde Estados Unidos vivió su peor derrota. No logró sus objetivos y tras 20 años de participación en la lucha por mantener a Vietnam fuera de las órbitas comunistas, tuvo que retirarse sin conseguir los resultados esperados. En 1975 el comunismo se hizo definitivamente con toda Indochina, es decir, Vietnam, Laos y Camboya.</w:t>
      </w:r>
    </w:p>
    <w:p w:rsidR="00C12CFA" w:rsidRDefault="00C12CFA" w:rsidP="00C12CFA">
      <w:pPr>
        <w:pStyle w:val="NormalWeb"/>
        <w:rPr>
          <w:lang w:val="es-ES"/>
        </w:rPr>
      </w:pPr>
      <w:r>
        <w:rPr>
          <w:lang w:val="es-ES"/>
        </w:rPr>
        <w:t xml:space="preserve">Nuestro interés ha sido destacar las particularidades de la propuesta de </w:t>
      </w:r>
      <w:proofErr w:type="spellStart"/>
      <w:r>
        <w:rPr>
          <w:lang w:val="es-ES"/>
        </w:rPr>
        <w:t>Kissinger</w:t>
      </w:r>
      <w:proofErr w:type="spellEnd"/>
      <w:r>
        <w:rPr>
          <w:lang w:val="es-ES"/>
        </w:rPr>
        <w:t xml:space="preserve">. Y éstas, como pudimos constatar, radicaban esencialmente en la explicación que este autor entrega acerca de las </w:t>
      </w:r>
      <w:r>
        <w:rPr>
          <w:lang w:val="es-ES"/>
        </w:rPr>
        <w:lastRenderedPageBreak/>
        <w:t xml:space="preserve">razones que explican el comportamiento norteamericano. Para </w:t>
      </w:r>
      <w:proofErr w:type="spellStart"/>
      <w:r>
        <w:rPr>
          <w:lang w:val="es-ES"/>
        </w:rPr>
        <w:t>Kissinger</w:t>
      </w:r>
      <w:proofErr w:type="spellEnd"/>
      <w:r>
        <w:rPr>
          <w:lang w:val="es-ES"/>
        </w:rPr>
        <w:t>, este resultado fue consecuencia de no haber puesto en la balanza lo estratégicamente significativo y lo periférico,</w:t>
      </w:r>
      <w:bookmarkStart w:id="34" w:name="_ftnref36"/>
      <w:r>
        <w:rPr>
          <w:lang w:val="es-ES"/>
        </w:rPr>
        <w:fldChar w:fldCharType="begin"/>
      </w:r>
      <w:r>
        <w:rPr>
          <w:lang w:val="es-ES"/>
        </w:rPr>
        <w:instrText xml:space="preserve"> HYPERLINK "http://www.blogger.com/post-edit.g?blogID=4741936633259741432&amp;postID=1155903584533253427" \l "_ftn36" \o "_ftnref36" </w:instrText>
      </w:r>
      <w:r>
        <w:rPr>
          <w:lang w:val="es-ES"/>
        </w:rPr>
        <w:fldChar w:fldCharType="separate"/>
      </w:r>
      <w:r>
        <w:rPr>
          <w:rStyle w:val="Hipervnculo"/>
          <w:lang w:val="es-ES"/>
        </w:rPr>
        <w:t>[36]</w:t>
      </w:r>
      <w:r>
        <w:rPr>
          <w:lang w:val="es-ES"/>
        </w:rPr>
        <w:fldChar w:fldCharType="end"/>
      </w:r>
      <w:bookmarkEnd w:id="34"/>
      <w:r>
        <w:rPr>
          <w:lang w:val="es-ES"/>
        </w:rPr>
        <w:t xml:space="preserve"> lo cual habría conducido, finalmente, a Estados Unidos a entramparse en misiones improductivas, que sólo contribuyeron a desgastarle y resquebrajar su cohesión interna.</w:t>
      </w:r>
    </w:p>
    <w:p w:rsidR="00C12CFA" w:rsidRDefault="00C12CFA" w:rsidP="00C12CFA">
      <w:pPr>
        <w:pStyle w:val="NormalWeb"/>
        <w:rPr>
          <w:lang w:val="es-ES"/>
        </w:rPr>
      </w:pPr>
      <w:r>
        <w:rPr>
          <w:lang w:val="es-ES"/>
        </w:rPr>
        <w:t xml:space="preserve">Un último aspecto que destacamos del análisis de Henry </w:t>
      </w:r>
      <w:proofErr w:type="spellStart"/>
      <w:r>
        <w:rPr>
          <w:lang w:val="es-ES"/>
        </w:rPr>
        <w:t>Kissinger</w:t>
      </w:r>
      <w:proofErr w:type="spellEnd"/>
      <w:r>
        <w:rPr>
          <w:lang w:val="es-ES"/>
        </w:rPr>
        <w:t xml:space="preserve"> es su percepción acerca del triunfo de la Teoría de la Contención. Para </w:t>
      </w:r>
      <w:proofErr w:type="spellStart"/>
      <w:r>
        <w:rPr>
          <w:lang w:val="es-ES"/>
        </w:rPr>
        <w:t>Kissinger</w:t>
      </w:r>
      <w:proofErr w:type="spellEnd"/>
      <w:r>
        <w:rPr>
          <w:lang w:val="es-ES"/>
        </w:rPr>
        <w:t xml:space="preserve"> el final de la Guerra Fría vino a ratificar la efectividad de la “Teoría de la Contención”, la cual pese a todos sus problemas, finalmente manifestó sus frutos. Ello significó que sin necesidad de emprender una tercera guerra mundial, que por lo demás habría garantizado una hecatombe mundial, la Guerra Fría tocó su fin. El gigante imperio soviético se desgajó a fines de la década de los ochenta, sin haber perdido ninguna guerra. Pero el fin de la Guerra Fría “no fue obra de un solo gobierno, fue el resultado de la confluencia de 40 años de esfuerzo bipartidista de los Estados Unidos y de 70 años de osificación comunista”.</w:t>
      </w:r>
      <w:bookmarkStart w:id="35" w:name="_ftnref37"/>
      <w:r>
        <w:rPr>
          <w:lang w:val="es-ES"/>
        </w:rPr>
        <w:fldChar w:fldCharType="begin"/>
      </w:r>
      <w:r>
        <w:rPr>
          <w:lang w:val="es-ES"/>
        </w:rPr>
        <w:instrText xml:space="preserve"> HYPERLINK "http://www.blogger.com/post-edit.g?blogID=4741936633259741432&amp;postID=1155903584533253427" \l "_ftn37" \o "_ftnref37" </w:instrText>
      </w:r>
      <w:r>
        <w:rPr>
          <w:lang w:val="es-ES"/>
        </w:rPr>
        <w:fldChar w:fldCharType="separate"/>
      </w:r>
      <w:r>
        <w:rPr>
          <w:rStyle w:val="Hipervnculo"/>
          <w:lang w:val="es-ES"/>
        </w:rPr>
        <w:t>[37]</w:t>
      </w:r>
      <w:r>
        <w:rPr>
          <w:lang w:val="es-ES"/>
        </w:rPr>
        <w:fldChar w:fldCharType="end"/>
      </w:r>
      <w:bookmarkEnd w:id="35"/>
      <w:r>
        <w:rPr>
          <w:lang w:val="es-ES"/>
        </w:rPr>
        <w:t xml:space="preserve"> Con esta última afirmación, se sostiene que el fin de la Unión Soviética no responde sólo a la política aplicada por el Gobierno de Ronald Reagan, en quienes muchos han visto al artífice del colapso soviético, sino que responde al trabajo realizado por los ocho gobiernos norteamericanos durante la Guerra Fría, conjugado además con los problemas intrínsecos del sistema económico soviético.</w:t>
      </w:r>
    </w:p>
    <w:p w:rsidR="00C12CFA" w:rsidRDefault="00C12CFA" w:rsidP="00C12CFA">
      <w:pPr>
        <w:pStyle w:val="NormalWeb"/>
        <w:rPr>
          <w:lang w:val="es-ES"/>
        </w:rPr>
      </w:pPr>
      <w:r>
        <w:rPr>
          <w:rStyle w:val="Textoennegrita"/>
          <w:color w:val="993300"/>
          <w:sz w:val="43"/>
          <w:szCs w:val="43"/>
          <w:lang w:val="es-ES"/>
        </w:rPr>
        <w:t>2. La Guerra Fría definida como el conflicto entre Estados Unidos y la Unión Soviética, que tiene como punto de partida la Revolución bolchevique de 1917</w:t>
      </w:r>
      <w:r>
        <w:rPr>
          <w:color w:val="660000"/>
          <w:lang w:val="es-ES"/>
        </w:rPr>
        <w:br/>
      </w:r>
      <w:r>
        <w:rPr>
          <w:lang w:val="es-ES"/>
        </w:rPr>
        <w:br/>
      </w:r>
      <w:r>
        <w:rPr>
          <w:rStyle w:val="Textoennegrita"/>
          <w:lang w:val="es-ES"/>
        </w:rPr>
        <w:t>Aspectos principales de esta definición</w:t>
      </w:r>
    </w:p>
    <w:p w:rsidR="00C12CFA" w:rsidRDefault="00C12CFA" w:rsidP="00C12CFA">
      <w:pPr>
        <w:pStyle w:val="NormalWeb"/>
        <w:rPr>
          <w:lang w:val="es-ES"/>
        </w:rPr>
      </w:pPr>
      <w:r>
        <w:rPr>
          <w:lang w:val="es-ES"/>
        </w:rPr>
        <w:t>Según esta perspectiva, la Guerra Fría es el conflicto entre dos sociedades radicalmente opuestas, Estados Unidos y la Unión Soviética, cuyas características económicas, políticas y sociales son incompatibles, además, se suma a ello el hecho que ambas sociedades se consideraban a sí mismas como modelos para el resto del mundo.</w:t>
      </w:r>
    </w:p>
    <w:p w:rsidR="00C12CFA" w:rsidRDefault="00C12CFA" w:rsidP="00C12CFA">
      <w:pPr>
        <w:pStyle w:val="NormalWeb"/>
        <w:rPr>
          <w:lang w:val="es-ES"/>
        </w:rPr>
      </w:pPr>
      <w:r>
        <w:rPr>
          <w:lang w:val="es-ES"/>
        </w:rPr>
        <w:t>Para los autores que sostienen estos planteamientos, la Guerra Fría no se podría haber evitado, ya que los elementos constitutivos de ambas sociedades hacían prever un futuro enfrentamiento. Posteriormente se explicarán las particularidades de cada uno de los autores seleccionados, no obstante, cabe señalar que el principal punto en común de esta tendencia historiográfica es que considera el año 1917 como punto de partida de la Guerra Fría. Efectivamente, el año en que la revolución bolchevique triunfa en Rusia se considera como hito fundamental en la configuración del estado de tensión permanente que caracterizó a la Guerra Fría.</w:t>
      </w:r>
    </w:p>
    <w:p w:rsidR="00C12CFA" w:rsidRDefault="00C12CFA" w:rsidP="00C12CFA">
      <w:pPr>
        <w:pStyle w:val="NormalWeb"/>
        <w:rPr>
          <w:lang w:val="es-ES"/>
        </w:rPr>
      </w:pPr>
      <w:r>
        <w:rPr>
          <w:lang w:val="es-ES"/>
        </w:rPr>
        <w:t xml:space="preserve">En 1917 llegó al poder en Rusia, no sólo un nuevo modelo político, que destronó a la monarquía zarista, sino que se estableció un nuevo modelo económico y social, que aspiraba a poner en práctica los planteamientos propuestos por Marx, adaptándolos a la realidad Rusa. Además, estos nuevos planteamientos no sólo se establecen como solución a los problemas concretos del </w:t>
      </w:r>
      <w:r>
        <w:rPr>
          <w:lang w:val="es-ES"/>
        </w:rPr>
        <w:lastRenderedPageBreak/>
        <w:t>imperio ruso, sino que aspiran a convertirse en el modelo a seguir de todas las sociedades del mundo. Lo que se propone es desplazar al modelo de sociedad imperante, cuyas características esenciales, son desde el punto de vista económico, su organización capitalista, liberal en su estructura jurídica-constitucional y burguesa por su clase hegemónica característica.</w:t>
      </w:r>
      <w:bookmarkStart w:id="36" w:name="_ftnref38"/>
      <w:r>
        <w:rPr>
          <w:lang w:val="es-ES"/>
        </w:rPr>
        <w:fldChar w:fldCharType="begin"/>
      </w:r>
      <w:r>
        <w:rPr>
          <w:lang w:val="es-ES"/>
        </w:rPr>
        <w:instrText xml:space="preserve"> HYPERLINK "http://www.blogger.com/post-edit.g?blogID=4741936633259741432&amp;postID=1155903584533253427" \l "_ftn38" \o "_ftnref38" </w:instrText>
      </w:r>
      <w:r>
        <w:rPr>
          <w:lang w:val="es-ES"/>
        </w:rPr>
        <w:fldChar w:fldCharType="separate"/>
      </w:r>
      <w:r>
        <w:rPr>
          <w:rStyle w:val="Hipervnculo"/>
          <w:lang w:val="es-ES"/>
        </w:rPr>
        <w:t>[38]</w:t>
      </w:r>
      <w:r>
        <w:rPr>
          <w:lang w:val="es-ES"/>
        </w:rPr>
        <w:fldChar w:fldCharType="end"/>
      </w:r>
      <w:bookmarkEnd w:id="36"/>
    </w:p>
    <w:p w:rsidR="00C12CFA" w:rsidRDefault="00C12CFA" w:rsidP="00C12CFA">
      <w:pPr>
        <w:pStyle w:val="NormalWeb"/>
        <w:rPr>
          <w:lang w:val="es-ES"/>
        </w:rPr>
      </w:pPr>
      <w:r>
        <w:rPr>
          <w:lang w:val="es-ES"/>
        </w:rPr>
        <w:t xml:space="preserve">El conflicto se evidenció desde el primer momento. Los revolucionarios bolcheviques aspiraban a convertirse en faros para el resto del mundo, aunque en vano esperaron que los proletarios de las diversas partes del planeta se levantaran en contra de sus gobiernos burgueses, pero en los gobernantes del mundo occidental surgió el temor de que algo como lo sucedido en el imperio ruso pudiera acontecer en sus propios países. En esas circunstancias se va configurando la rivalidad y la pugna entre estos dos mundos, las distancias se fueron acrecentando, y más aún cuando los países occidentales se deciden a actuar e intervenir directamente en los acontecimientos de Rusia, apoyando a las fuerzas antirrevolucionarias. Inglaterra y Francia se decidieron a actuar directamente, mientras que </w:t>
      </w:r>
      <w:proofErr w:type="spellStart"/>
      <w:r>
        <w:rPr>
          <w:lang w:val="es-ES"/>
        </w:rPr>
        <w:t>Woodrow</w:t>
      </w:r>
      <w:proofErr w:type="spellEnd"/>
      <w:r>
        <w:rPr>
          <w:lang w:val="es-ES"/>
        </w:rPr>
        <w:t xml:space="preserve"> Wilson, Presidente de los Estados Unidos, lo hizo de manera encubierta. Como señala Ronald </w:t>
      </w:r>
      <w:proofErr w:type="spellStart"/>
      <w:r>
        <w:rPr>
          <w:lang w:val="es-ES"/>
        </w:rPr>
        <w:t>Powaski</w:t>
      </w:r>
      <w:proofErr w:type="spellEnd"/>
      <w:r>
        <w:rPr>
          <w:lang w:val="es-ES"/>
        </w:rPr>
        <w:t>, si bien, la intervención de los países occidentales no logró evitar el establecimiento del gobierno revolucionario en Rusia, sí provocó el acrecentamiento de los temores en los bolcheviques, ya que “sembró en la mente de los líderes soviéticos el temor eterno a un cerco capitalista y la creencia de que la guerra entre el comunismo y el capitalismo era inevitable”.</w:t>
      </w:r>
      <w:bookmarkStart w:id="37" w:name="_ftnref39"/>
      <w:r>
        <w:rPr>
          <w:lang w:val="es-ES"/>
        </w:rPr>
        <w:fldChar w:fldCharType="begin"/>
      </w:r>
      <w:r>
        <w:rPr>
          <w:lang w:val="es-ES"/>
        </w:rPr>
        <w:instrText xml:space="preserve"> HYPERLINK "http://www.blogger.com/post-edit.g?blogID=4741936633259741432&amp;postID=1155903584533253427" \l "_ftn39" \o "_ftnref39" </w:instrText>
      </w:r>
      <w:r>
        <w:rPr>
          <w:lang w:val="es-ES"/>
        </w:rPr>
        <w:fldChar w:fldCharType="separate"/>
      </w:r>
      <w:r>
        <w:rPr>
          <w:rStyle w:val="Hipervnculo"/>
          <w:lang w:val="es-ES"/>
        </w:rPr>
        <w:t>[39]</w:t>
      </w:r>
      <w:r>
        <w:rPr>
          <w:lang w:val="es-ES"/>
        </w:rPr>
        <w:fldChar w:fldCharType="end"/>
      </w:r>
      <w:bookmarkEnd w:id="37"/>
    </w:p>
    <w:p w:rsidR="00C12CFA" w:rsidRDefault="00C12CFA" w:rsidP="00C12CFA">
      <w:pPr>
        <w:pStyle w:val="NormalWeb"/>
        <w:rPr>
          <w:lang w:val="es-ES"/>
        </w:rPr>
      </w:pPr>
      <w:r>
        <w:rPr>
          <w:lang w:val="es-ES"/>
        </w:rPr>
        <w:t xml:space="preserve">De este modo, la Guerra Fría se transformó en uno de los conflictos más largos de la historia, que abarca alrededor de setenta años, es decir, se extiende durante todo el período de existencia de la Unión Soviética. Se origina en 1917, pero aguarda en una fase de expectación hasta 1945, cuando la Segunda Guerra Mundial dejó en medio de Europa y frente a frente a los dos grandes vencedores, Estados Unidos y la Unión Soviética. </w:t>
      </w:r>
      <w:proofErr w:type="spellStart"/>
      <w:r>
        <w:rPr>
          <w:lang w:val="es-ES"/>
        </w:rPr>
        <w:t>Mas</w:t>
      </w:r>
      <w:proofErr w:type="spellEnd"/>
      <w:r>
        <w:rPr>
          <w:lang w:val="es-ES"/>
        </w:rPr>
        <w:t xml:space="preserve"> adelante se detallarán las condiciones económica políticas y miliares de ambas entidades tras la Segunda Guerra Mundial, pero cabe señalar aquí, que a pesar del enorme deterioro sufrido por la URSS durante la guerra, su prestigio y poder efectivo eran enormes, y su dominio se extendía hasta el centro de Europa, hasta donde su ejército avanzó en la arremetida contra las tropas Nazis. Estados Unidos se encontraba en mejores condiciones que la URSS debido a que ni su territorio, ni su población, ni su economía habían sufrido menoscabo durante la guerra, y también se encontraba allí, justo en mitad de Europa.</w:t>
      </w:r>
    </w:p>
    <w:p w:rsidR="00C12CFA" w:rsidRDefault="00C12CFA" w:rsidP="00C12CFA">
      <w:pPr>
        <w:pStyle w:val="NormalWeb"/>
        <w:rPr>
          <w:lang w:val="es-ES"/>
        </w:rPr>
      </w:pPr>
      <w:r>
        <w:rPr>
          <w:lang w:val="es-ES"/>
        </w:rPr>
        <w:t>Para los autores que sostienen esta perspectiva historiográfica, la Segunda Guerra Mundial, y más específicamente los años que van desde 1941 a 1945 son sólo un interludio de la Guerra Fría, ya que se olvidan momentáneamente las enormes diferencias entre ambos sistemas y pasan a formar parte de un solo bloque: “Los Aliados”. Pero cuando las razones del acercamiento entre dos entidades sólo radican en la necesidad de vencer a un enemigo común, los lazos se diluyen apenas es alcanzado el objetivo. Y exactamente eso es lo que sucedió tras la Segunda Guerra Mundial. Las diferencias y rivalidades se reavivaron una vez que ya era evidente la derrota de las potencias del Eje, y se hicieron insalvables llegada la hora de organizar el futuro de los territorios ocupados. No fue posible llegar a un acuerdo y finalmente tanto Estados Unidos como la Unión Soviética terminaron transformando sus zonas de ocupación en bloques donde sus modelos económicos y políticos fueron implementados. De ahí en adelante la Guerra Fría conoció 45 años más de historia, hasta la caída del bloque socialista entre los años 1989 y 1991. Los acontecimientos e hitos más relevantes de dicho periodo serán abordados en el segundo capítulo.</w:t>
      </w:r>
    </w:p>
    <w:p w:rsidR="00C12CFA" w:rsidRDefault="00C12CFA" w:rsidP="00C12CFA">
      <w:pPr>
        <w:pStyle w:val="NormalWeb"/>
        <w:rPr>
          <w:lang w:val="es-ES"/>
        </w:rPr>
      </w:pPr>
      <w:r>
        <w:rPr>
          <w:rStyle w:val="Textoennegrita"/>
          <w:lang w:val="es-ES"/>
        </w:rPr>
        <w:lastRenderedPageBreak/>
        <w:t>¿Qué dice la historiografía?</w:t>
      </w:r>
    </w:p>
    <w:p w:rsidR="00C12CFA" w:rsidRDefault="00C12CFA" w:rsidP="00C12CFA">
      <w:pPr>
        <w:pStyle w:val="NormalWeb"/>
        <w:rPr>
          <w:lang w:val="es-ES"/>
        </w:rPr>
      </w:pPr>
      <w:r>
        <w:rPr>
          <w:lang w:val="es-ES"/>
        </w:rPr>
        <w:t xml:space="preserve">Entre los autores que adhieren a esta perspectiva historiográfica se analizarán las definiciones propuestas por </w:t>
      </w:r>
      <w:proofErr w:type="spellStart"/>
      <w:r>
        <w:rPr>
          <w:lang w:val="es-ES"/>
        </w:rPr>
        <w:t>Andre</w:t>
      </w:r>
      <w:proofErr w:type="spellEnd"/>
      <w:r>
        <w:rPr>
          <w:lang w:val="es-ES"/>
        </w:rPr>
        <w:t xml:space="preserve"> </w:t>
      </w:r>
      <w:proofErr w:type="spellStart"/>
      <w:r>
        <w:rPr>
          <w:lang w:val="es-ES"/>
        </w:rPr>
        <w:t>Fontaine</w:t>
      </w:r>
      <w:proofErr w:type="spellEnd"/>
      <w:r>
        <w:rPr>
          <w:lang w:val="es-ES"/>
        </w:rPr>
        <w:t xml:space="preserve"> en “Historia de la Guerra Fría” (1970), Joaquín </w:t>
      </w:r>
      <w:proofErr w:type="spellStart"/>
      <w:r>
        <w:rPr>
          <w:lang w:val="es-ES"/>
        </w:rPr>
        <w:t>Fermandois</w:t>
      </w:r>
      <w:proofErr w:type="spellEnd"/>
      <w:r>
        <w:rPr>
          <w:lang w:val="es-ES"/>
        </w:rPr>
        <w:t xml:space="preserve"> en “La Guerra Fría” (1975) – “Chile, ¿Peón o actor de la Guerra Fría?” (1998) y Ronald </w:t>
      </w:r>
      <w:proofErr w:type="spellStart"/>
      <w:r>
        <w:rPr>
          <w:lang w:val="es-ES"/>
        </w:rPr>
        <w:t>Powaski</w:t>
      </w:r>
      <w:proofErr w:type="spellEnd"/>
      <w:r>
        <w:rPr>
          <w:lang w:val="es-ES"/>
        </w:rPr>
        <w:t xml:space="preserve"> “La guerra Fría, Estados Unidos y la Unión Soviética, 1917-1991” (2000).</w:t>
      </w:r>
    </w:p>
    <w:p w:rsidR="00C12CFA" w:rsidRDefault="00C12CFA" w:rsidP="00C12CFA">
      <w:pPr>
        <w:pStyle w:val="NormalWeb"/>
        <w:rPr>
          <w:lang w:val="es-ES"/>
        </w:rPr>
      </w:pPr>
      <w:r>
        <w:rPr>
          <w:lang w:val="es-ES"/>
        </w:rPr>
        <w:t xml:space="preserve">Como se puede apreciar a partir de las fechas de publicación, dos de las obras seleccionadas para este análisis pertenecen a la década de los ´70, por tanto, se puede afirmar que corresponden a un análisis de la Guerra Fría realizado desde su interior. De ambas obras sólo rescataremos la definición que nos entregan, mientras que la obra de Ronald </w:t>
      </w:r>
      <w:proofErr w:type="spellStart"/>
      <w:r>
        <w:rPr>
          <w:lang w:val="es-ES"/>
        </w:rPr>
        <w:t>Powaski</w:t>
      </w:r>
      <w:proofErr w:type="spellEnd"/>
      <w:r>
        <w:rPr>
          <w:lang w:val="es-ES"/>
        </w:rPr>
        <w:t xml:space="preserve"> (2000), será analizada con mayor detención, pues este autor cuenta a su haber con la posibilidad de visualizar el período estudiado en su totalidad, pudiendo apreciar la Guerra Fría con una mayor perspectiva histórica.</w:t>
      </w:r>
    </w:p>
    <w:p w:rsidR="00C12CFA" w:rsidRDefault="00C12CFA" w:rsidP="00C12CFA">
      <w:pPr>
        <w:pStyle w:val="NormalWeb"/>
        <w:rPr>
          <w:lang w:val="es-ES"/>
        </w:rPr>
      </w:pPr>
      <w:proofErr w:type="spellStart"/>
      <w:r>
        <w:rPr>
          <w:lang w:val="es-ES"/>
        </w:rPr>
        <w:t>Andre</w:t>
      </w:r>
      <w:proofErr w:type="spellEnd"/>
      <w:r>
        <w:rPr>
          <w:lang w:val="es-ES"/>
        </w:rPr>
        <w:t xml:space="preserve"> </w:t>
      </w:r>
      <w:proofErr w:type="spellStart"/>
      <w:r>
        <w:rPr>
          <w:lang w:val="es-ES"/>
        </w:rPr>
        <w:t>Fontaine</w:t>
      </w:r>
      <w:proofErr w:type="spellEnd"/>
      <w:r>
        <w:rPr>
          <w:lang w:val="es-ES"/>
        </w:rPr>
        <w:t xml:space="preserve"> define la Guerra Fría como un enfrentamiento entre soviéticos y norteamericanos, motivado por sus ambiciones e intereses contrapuestos, por el choque entre dos ideologías de pretensión universal, encarnadas cada una de ellas en un estado con poder suficiente para hacer de él un candidato a la hegemonía. No obstante, la certeza de que una guerra donde fueran utilizadas todas las poderosas armas con las que se contaba provocaría un cataclismo planetario, impidió que la guerra directa se produjera. En definitiva, la Guerra Fría se transformó en la mayor guerra de todos los tiempos. “Aunque si bien no es la que ha costado más vidas, es la primera en la que se ha puesto en juego el dominio del mundo entero e incluso del espacio circundante, la primera que ha enfrentado, por encima de interese y pasiones a dos recetas de una bondad automática y universal.”</w:t>
      </w:r>
      <w:bookmarkStart w:id="38" w:name="_ftnref40"/>
      <w:r>
        <w:rPr>
          <w:lang w:val="es-ES"/>
        </w:rPr>
        <w:fldChar w:fldCharType="begin"/>
      </w:r>
      <w:r>
        <w:rPr>
          <w:lang w:val="es-ES"/>
        </w:rPr>
        <w:instrText xml:space="preserve"> HYPERLINK "http://www.blogger.com/post-edit.g?blogID=4741936633259741432&amp;postID=1155903584533253427" \l "_ftn40" \o "_ftnref40" </w:instrText>
      </w:r>
      <w:r>
        <w:rPr>
          <w:lang w:val="es-ES"/>
        </w:rPr>
        <w:fldChar w:fldCharType="separate"/>
      </w:r>
      <w:r>
        <w:rPr>
          <w:rStyle w:val="Hipervnculo"/>
          <w:lang w:val="es-ES"/>
        </w:rPr>
        <w:t>[40]</w:t>
      </w:r>
      <w:r>
        <w:rPr>
          <w:lang w:val="es-ES"/>
        </w:rPr>
        <w:fldChar w:fldCharType="end"/>
      </w:r>
      <w:bookmarkEnd w:id="38"/>
    </w:p>
    <w:p w:rsidR="00C12CFA" w:rsidRDefault="00C12CFA" w:rsidP="00C12CFA">
      <w:pPr>
        <w:pStyle w:val="NormalWeb"/>
        <w:rPr>
          <w:lang w:val="es-ES"/>
        </w:rPr>
      </w:pPr>
      <w:r>
        <w:rPr>
          <w:lang w:val="es-ES"/>
        </w:rPr>
        <w:t xml:space="preserve">Un aspecto interesante de señalar respecto de </w:t>
      </w:r>
      <w:proofErr w:type="spellStart"/>
      <w:r>
        <w:rPr>
          <w:lang w:val="es-ES"/>
        </w:rPr>
        <w:t>Andre</w:t>
      </w:r>
      <w:proofErr w:type="spellEnd"/>
      <w:r>
        <w:rPr>
          <w:lang w:val="es-ES"/>
        </w:rPr>
        <w:t xml:space="preserve"> </w:t>
      </w:r>
      <w:proofErr w:type="spellStart"/>
      <w:r>
        <w:rPr>
          <w:lang w:val="es-ES"/>
        </w:rPr>
        <w:t>Fontaine</w:t>
      </w:r>
      <w:proofErr w:type="spellEnd"/>
      <w:r>
        <w:rPr>
          <w:lang w:val="es-ES"/>
        </w:rPr>
        <w:t xml:space="preserve"> es el reconocimiento de que su estudio acerca de la Guerra Fría, en un primer momento tenía como punto de partida el año 1946, cuestión que significaba unirse a la opinión general que hacía coincidir el inicio de la Guerra Fría con la ruptura de la Gran Alianza. No obstante, una vez comenzada su investigación reconoce que “era imposible comprender las crisis que se han venido sucediendo en el curso de los veinte últimos años sin remontarse a sus fases iniciales”</w:t>
      </w:r>
      <w:bookmarkStart w:id="39" w:name="_ftnref41"/>
      <w:r>
        <w:rPr>
          <w:lang w:val="es-ES"/>
        </w:rPr>
        <w:fldChar w:fldCharType="begin"/>
      </w:r>
      <w:r>
        <w:rPr>
          <w:lang w:val="es-ES"/>
        </w:rPr>
        <w:instrText xml:space="preserve"> HYPERLINK "http://www.blogger.com/post-edit.g?blogID=4741936633259741432&amp;postID=1155903584533253427" \l "_ftn41" \o "_ftnref41" </w:instrText>
      </w:r>
      <w:r>
        <w:rPr>
          <w:lang w:val="es-ES"/>
        </w:rPr>
        <w:fldChar w:fldCharType="separate"/>
      </w:r>
      <w:r>
        <w:rPr>
          <w:rStyle w:val="Hipervnculo"/>
          <w:lang w:val="es-ES"/>
        </w:rPr>
        <w:t>[41]</w:t>
      </w:r>
      <w:r>
        <w:rPr>
          <w:lang w:val="es-ES"/>
        </w:rPr>
        <w:fldChar w:fldCharType="end"/>
      </w:r>
      <w:bookmarkEnd w:id="39"/>
      <w:r>
        <w:rPr>
          <w:lang w:val="es-ES"/>
        </w:rPr>
        <w:t>, es decir, hasta el año 1917.</w:t>
      </w:r>
    </w:p>
    <w:p w:rsidR="00C12CFA" w:rsidRDefault="00C12CFA" w:rsidP="00C12CFA">
      <w:pPr>
        <w:pStyle w:val="NormalWeb"/>
        <w:rPr>
          <w:lang w:val="es-ES"/>
        </w:rPr>
      </w:pPr>
      <w:r>
        <w:rPr>
          <w:lang w:val="es-ES"/>
        </w:rPr>
        <w:t xml:space="preserve">Por otra parte tenemos a Joaquín </w:t>
      </w:r>
      <w:proofErr w:type="spellStart"/>
      <w:r>
        <w:rPr>
          <w:lang w:val="es-ES"/>
        </w:rPr>
        <w:t>Fermandois</w:t>
      </w:r>
      <w:proofErr w:type="spellEnd"/>
      <w:r>
        <w:rPr>
          <w:lang w:val="es-ES"/>
        </w:rPr>
        <w:t>,</w:t>
      </w:r>
      <w:bookmarkStart w:id="40" w:name="_ftnref42"/>
      <w:r>
        <w:rPr>
          <w:lang w:val="es-ES"/>
        </w:rPr>
        <w:fldChar w:fldCharType="begin"/>
      </w:r>
      <w:r>
        <w:rPr>
          <w:lang w:val="es-ES"/>
        </w:rPr>
        <w:instrText xml:space="preserve"> HYPERLINK "http://www.blogger.com/post-edit.g?blogID=4741936633259741432&amp;postID=1155903584533253427" \l "_ftn42" \o "_ftnref42" </w:instrText>
      </w:r>
      <w:r>
        <w:rPr>
          <w:lang w:val="es-ES"/>
        </w:rPr>
        <w:fldChar w:fldCharType="separate"/>
      </w:r>
      <w:r>
        <w:rPr>
          <w:rStyle w:val="Hipervnculo"/>
          <w:lang w:val="es-ES"/>
        </w:rPr>
        <w:t>[42]</w:t>
      </w:r>
      <w:r>
        <w:rPr>
          <w:lang w:val="es-ES"/>
        </w:rPr>
        <w:fldChar w:fldCharType="end"/>
      </w:r>
      <w:bookmarkEnd w:id="40"/>
      <w:r>
        <w:rPr>
          <w:lang w:val="es-ES"/>
        </w:rPr>
        <w:t xml:space="preserve"> para quien la Guerra Fría es el enfrentamiento entre dos tipos de sociedades, tradicional una y revolucionaria la otra, donde la lucha gira </w:t>
      </w:r>
      <w:proofErr w:type="spellStart"/>
      <w:r>
        <w:rPr>
          <w:lang w:val="es-ES"/>
        </w:rPr>
        <w:t>entorno</w:t>
      </w:r>
      <w:proofErr w:type="spellEnd"/>
      <w:r>
        <w:rPr>
          <w:lang w:val="es-ES"/>
        </w:rPr>
        <w:t xml:space="preserve"> a intereses ideológicos y consideraciones de poder. Esta pugna comienza en 1917, año en que triunfa en Rusia el movimiento revolucionario bolchevique, el cual presenta sus pretensiones de dominio y expansión mundial, a través de la revolución. En efecto, “cuando surgen las potencias revolucionarias se genera la lucha por la futura configuración del mundo entre potencias revolucionarias y potencias tradicionales”.</w:t>
      </w:r>
      <w:bookmarkStart w:id="41" w:name="_ftnref43"/>
      <w:r>
        <w:rPr>
          <w:lang w:val="es-ES"/>
        </w:rPr>
        <w:fldChar w:fldCharType="begin"/>
      </w:r>
      <w:r>
        <w:rPr>
          <w:lang w:val="es-ES"/>
        </w:rPr>
        <w:instrText xml:space="preserve"> HYPERLINK "http://www.blogger.com/post-edit.g?blogID=4741936633259741432&amp;postID=1155903584533253427" \l "_ftn43" \o "_ftnref43" </w:instrText>
      </w:r>
      <w:r>
        <w:rPr>
          <w:lang w:val="es-ES"/>
        </w:rPr>
        <w:fldChar w:fldCharType="separate"/>
      </w:r>
      <w:r>
        <w:rPr>
          <w:rStyle w:val="Hipervnculo"/>
          <w:lang w:val="es-ES"/>
        </w:rPr>
        <w:t>[43]</w:t>
      </w:r>
      <w:r>
        <w:rPr>
          <w:lang w:val="es-ES"/>
        </w:rPr>
        <w:fldChar w:fldCharType="end"/>
      </w:r>
      <w:bookmarkEnd w:id="41"/>
    </w:p>
    <w:p w:rsidR="00C12CFA" w:rsidRDefault="00C12CFA" w:rsidP="00C12CFA">
      <w:pPr>
        <w:pStyle w:val="NormalWeb"/>
        <w:rPr>
          <w:lang w:val="es-ES"/>
        </w:rPr>
      </w:pPr>
      <w:r>
        <w:rPr>
          <w:lang w:val="es-ES"/>
        </w:rPr>
        <w:t>Desde esta perspectiva, se destaca que la Guerra Fría constituye una mezcla de elementos tradicionales y revolucionarios. Ello debido, esencialmente, a que si bien el tipo de gobierno y sociedad que se instaura en Rusia a partir de 1917, es revolucionario y cualitativamente nuevo, éste parte desde un espacio geopolítico determinado, el antiguo imperio ruso, del cual hereda una serie de tensiones y motivos tradicionales, propios de una sociedad nacional clásica, pero que ahora pasan a formar parte de otro contexto, caracterizado por el ímpetu revolucionario.</w:t>
      </w:r>
    </w:p>
    <w:p w:rsidR="00C12CFA" w:rsidRDefault="00C12CFA" w:rsidP="00C12CFA">
      <w:pPr>
        <w:pStyle w:val="NormalWeb"/>
        <w:rPr>
          <w:lang w:val="es-ES"/>
        </w:rPr>
      </w:pPr>
      <w:r>
        <w:rPr>
          <w:lang w:val="es-ES"/>
        </w:rPr>
        <w:lastRenderedPageBreak/>
        <w:t xml:space="preserve">Así, la política exterior occidental, al poner énfasis en los elementos tradicionales, puede verse tentada a pensar que es posible llegar a acuerdos del tipo tradicional con la URSS. Lo cual desde el punto de vista de </w:t>
      </w:r>
      <w:proofErr w:type="spellStart"/>
      <w:r>
        <w:rPr>
          <w:lang w:val="es-ES"/>
        </w:rPr>
        <w:t>Fermandois</w:t>
      </w:r>
      <w:proofErr w:type="spellEnd"/>
      <w:r>
        <w:rPr>
          <w:lang w:val="es-ES"/>
        </w:rPr>
        <w:t xml:space="preserve"> era imposible, ya que los elementos revolucionarios trastocan todo los visos tradicionales que hubiera podido conservar el antiguo Imperio Ruso, convertido ahora en la Unión de Repúblicas Soviéticas Socialistas.</w:t>
      </w:r>
      <w:bookmarkStart w:id="42" w:name="_ftnref44"/>
      <w:r>
        <w:rPr>
          <w:lang w:val="es-ES"/>
        </w:rPr>
        <w:fldChar w:fldCharType="begin"/>
      </w:r>
      <w:r>
        <w:rPr>
          <w:lang w:val="es-ES"/>
        </w:rPr>
        <w:instrText xml:space="preserve"> HYPERLINK "http://www.blogger.com/post-edit.g?blogID=4741936633259741432&amp;postID=1155903584533253427" \l "_ftn44" \o "_ftnref44" </w:instrText>
      </w:r>
      <w:r>
        <w:rPr>
          <w:lang w:val="es-ES"/>
        </w:rPr>
        <w:fldChar w:fldCharType="separate"/>
      </w:r>
      <w:r>
        <w:rPr>
          <w:rStyle w:val="Hipervnculo"/>
          <w:lang w:val="es-ES"/>
        </w:rPr>
        <w:t>[44]</w:t>
      </w:r>
      <w:r>
        <w:rPr>
          <w:lang w:val="es-ES"/>
        </w:rPr>
        <w:fldChar w:fldCharType="end"/>
      </w:r>
      <w:bookmarkEnd w:id="42"/>
    </w:p>
    <w:p w:rsidR="00C12CFA" w:rsidRDefault="00C12CFA" w:rsidP="00C12CFA">
      <w:pPr>
        <w:pStyle w:val="NormalWeb"/>
        <w:rPr>
          <w:lang w:val="es-ES"/>
        </w:rPr>
      </w:pPr>
      <w:r>
        <w:rPr>
          <w:lang w:val="es-ES"/>
        </w:rPr>
        <w:t xml:space="preserve">Uno de los últimos aspectos que nos parece interesante de destacar de la propuesta de Joaquín </w:t>
      </w:r>
      <w:proofErr w:type="spellStart"/>
      <w:r>
        <w:rPr>
          <w:lang w:val="es-ES"/>
        </w:rPr>
        <w:t>Fermandois</w:t>
      </w:r>
      <w:proofErr w:type="spellEnd"/>
      <w:r>
        <w:rPr>
          <w:lang w:val="es-ES"/>
        </w:rPr>
        <w:t xml:space="preserve"> es su percepción acerca de las Relaciones Internacionales durante la Guerra Fría. Sus ideas al respecto se sintetizan en lo siguiente: “Diversos países pasaron a ser objeto del enfrentamiento de las grandes potencia, aunque rarísima vez estas pueden arbitrar de modo decisivo el desarrollo interno. Se podría apoyar a un bando en pugna, pero crear artificialmente un conflicto y un bando es algo casi imposible”.</w:t>
      </w:r>
      <w:bookmarkStart w:id="43" w:name="_ftnref45"/>
      <w:r>
        <w:rPr>
          <w:lang w:val="es-ES"/>
        </w:rPr>
        <w:fldChar w:fldCharType="begin"/>
      </w:r>
      <w:r>
        <w:rPr>
          <w:lang w:val="es-ES"/>
        </w:rPr>
        <w:instrText xml:space="preserve"> HYPERLINK "http://www.blogger.com/post-edit.g?blogID=4741936633259741432&amp;postID=1155903584533253427" \l "_ftn45" \o "_ftnref45" </w:instrText>
      </w:r>
      <w:r>
        <w:rPr>
          <w:lang w:val="es-ES"/>
        </w:rPr>
        <w:fldChar w:fldCharType="separate"/>
      </w:r>
      <w:r>
        <w:rPr>
          <w:rStyle w:val="Hipervnculo"/>
          <w:lang w:val="es-ES"/>
        </w:rPr>
        <w:t>[45]</w:t>
      </w:r>
      <w:r>
        <w:rPr>
          <w:lang w:val="es-ES"/>
        </w:rPr>
        <w:fldChar w:fldCharType="end"/>
      </w:r>
      <w:bookmarkEnd w:id="43"/>
    </w:p>
    <w:p w:rsidR="00C12CFA" w:rsidRDefault="00C12CFA" w:rsidP="00C12CFA">
      <w:pPr>
        <w:pStyle w:val="NormalWeb"/>
        <w:rPr>
          <w:lang w:val="es-ES"/>
        </w:rPr>
      </w:pPr>
      <w:r>
        <w:rPr>
          <w:lang w:val="es-ES"/>
        </w:rPr>
        <w:t xml:space="preserve">Esta misma idea la vemos desarrollada en el documento “Chile ¿Pon o actor de la Guerra Fría?” (1998). En este documento, </w:t>
      </w:r>
      <w:proofErr w:type="spellStart"/>
      <w:r>
        <w:rPr>
          <w:lang w:val="es-ES"/>
        </w:rPr>
        <w:t>Fermandois</w:t>
      </w:r>
      <w:proofErr w:type="spellEnd"/>
      <w:r>
        <w:rPr>
          <w:lang w:val="es-ES"/>
        </w:rPr>
        <w:t xml:space="preserve"> sostiene que Chile no fue un títere de las fuerzas generadas por las potencias dominantes de la Guerra Fría, sino que fue un actor con fuerzas y dinámicas propias, con actores propios, los cuales no se mantuvieron al margen de las tendencias globales del devenir de la política internacional. Ejemplo de ello es la impotencia que sintieron los políticos norteamericanos ante la imposibilidad de poder dirigir los destinos de nuestro país.</w:t>
      </w:r>
    </w:p>
    <w:p w:rsidR="00C12CFA" w:rsidRDefault="00C12CFA" w:rsidP="00C12CFA">
      <w:pPr>
        <w:pStyle w:val="NormalWeb"/>
        <w:rPr>
          <w:lang w:val="es-ES"/>
        </w:rPr>
      </w:pPr>
      <w:r>
        <w:rPr>
          <w:lang w:val="es-ES"/>
        </w:rPr>
        <w:t xml:space="preserve">Finalmente, consideramos pertinente incorporar la </w:t>
      </w:r>
      <w:proofErr w:type="spellStart"/>
      <w:r>
        <w:rPr>
          <w:lang w:val="es-ES"/>
        </w:rPr>
        <w:t>periodificación</w:t>
      </w:r>
      <w:proofErr w:type="spellEnd"/>
      <w:r>
        <w:rPr>
          <w:lang w:val="es-ES"/>
        </w:rPr>
        <w:t xml:space="preserve"> propuesta por </w:t>
      </w:r>
      <w:proofErr w:type="spellStart"/>
      <w:r>
        <w:rPr>
          <w:lang w:val="es-ES"/>
        </w:rPr>
        <w:t>Fermandois</w:t>
      </w:r>
      <w:proofErr w:type="spellEnd"/>
      <w:r>
        <w:rPr>
          <w:lang w:val="es-ES"/>
        </w:rPr>
        <w:t>, la cual, por supuesto, está condicionada por la fecha en que fue publicada la obra “La Guerra Fría” (1975), pero a pesar de ello la exponemos aquí, ya que consideramos que clarifica, en gran medida, la perspectiva de análisis del grupo de historiadores que concibe el año 1917 como fecha de inicio de la Guerra Fría.</w:t>
      </w:r>
    </w:p>
    <w:p w:rsidR="00C12CFA" w:rsidRDefault="00C12CFA" w:rsidP="00C12CFA">
      <w:pPr>
        <w:pStyle w:val="NormalWeb"/>
        <w:rPr>
          <w:lang w:val="es-ES"/>
        </w:rPr>
      </w:pPr>
      <w:proofErr w:type="spellStart"/>
      <w:r>
        <w:rPr>
          <w:rStyle w:val="Textoennegrita"/>
          <w:lang w:val="es-ES"/>
        </w:rPr>
        <w:t>Periodificación</w:t>
      </w:r>
      <w:proofErr w:type="spellEnd"/>
      <w:r>
        <w:rPr>
          <w:rStyle w:val="Textoennegrita"/>
          <w:lang w:val="es-ES"/>
        </w:rPr>
        <w:t xml:space="preserve"> de la Guerra Fría</w:t>
      </w:r>
      <w:bookmarkStart w:id="44" w:name="_ftnref46"/>
      <w:r>
        <w:rPr>
          <w:lang w:val="es-ES"/>
        </w:rPr>
        <w:fldChar w:fldCharType="begin"/>
      </w:r>
      <w:r>
        <w:rPr>
          <w:lang w:val="es-ES"/>
        </w:rPr>
        <w:instrText xml:space="preserve"> HYPERLINK "http://www.blogger.com/post-edit.g?blogID=4741936633259741432&amp;postID=1155903584533253427" \l "_ftn46" \o "_ftnref46" </w:instrText>
      </w:r>
      <w:r>
        <w:rPr>
          <w:lang w:val="es-ES"/>
        </w:rPr>
        <w:fldChar w:fldCharType="separate"/>
      </w:r>
      <w:r>
        <w:rPr>
          <w:rStyle w:val="Hipervnculo"/>
          <w:lang w:val="es-ES"/>
        </w:rPr>
        <w:t>[46]</w:t>
      </w:r>
      <w:r>
        <w:rPr>
          <w:lang w:val="es-ES"/>
        </w:rPr>
        <w:fldChar w:fldCharType="end"/>
      </w:r>
      <w:bookmarkEnd w:id="44"/>
    </w:p>
    <w:p w:rsidR="00C12CFA" w:rsidRDefault="00C12CFA" w:rsidP="00C12CFA">
      <w:pPr>
        <w:pStyle w:val="NormalWeb"/>
        <w:rPr>
          <w:lang w:val="es-ES"/>
        </w:rPr>
      </w:pPr>
      <w:r>
        <w:rPr>
          <w:rStyle w:val="Textoennegrita"/>
          <w:lang w:val="es-ES"/>
        </w:rPr>
        <w:t>Guerra Fría encubierta 1917-1945</w:t>
      </w:r>
      <w:r>
        <w:rPr>
          <w:b/>
          <w:bCs/>
          <w:lang w:val="es-ES"/>
        </w:rPr>
        <w:br/>
      </w:r>
      <w:r>
        <w:rPr>
          <w:lang w:val="es-ES"/>
        </w:rPr>
        <w:t>En 1917 los elementos de la Guerra Fría están dados. Existe la sociedad con sentido revolucionario y en germen existe en el mundo tradicional la conciencia de enfrentar la amenaza. La caída del fascismo deja al marxismo leninismo como la ideología revolucionaria por excelencia.</w:t>
      </w:r>
    </w:p>
    <w:p w:rsidR="00C12CFA" w:rsidRDefault="00C12CFA" w:rsidP="00C12CFA">
      <w:pPr>
        <w:pStyle w:val="NormalWeb"/>
        <w:rPr>
          <w:lang w:val="es-ES"/>
        </w:rPr>
      </w:pPr>
      <w:r>
        <w:rPr>
          <w:rStyle w:val="Textoennegrita"/>
          <w:lang w:val="es-ES"/>
        </w:rPr>
        <w:t>Guerra Fría Abierta 1945-1975</w:t>
      </w:r>
      <w:r>
        <w:rPr>
          <w:b/>
          <w:bCs/>
          <w:lang w:val="es-ES"/>
        </w:rPr>
        <w:br/>
      </w:r>
      <w:r>
        <w:rPr>
          <w:lang w:val="es-ES"/>
        </w:rPr>
        <w:t>Desde 1945 la Guerra Fría es el fenómeno determinante en la política mundial.</w:t>
      </w:r>
    </w:p>
    <w:p w:rsidR="00C12CFA" w:rsidRDefault="00C12CFA" w:rsidP="00C12CFA">
      <w:pPr>
        <w:pStyle w:val="NormalWeb"/>
        <w:rPr>
          <w:lang w:val="es-ES"/>
        </w:rPr>
      </w:pPr>
      <w:r>
        <w:rPr>
          <w:rStyle w:val="Textoennegrita"/>
          <w:lang w:val="es-ES"/>
        </w:rPr>
        <w:t>- Estallido 1945-1948:</w:t>
      </w:r>
      <w:r>
        <w:rPr>
          <w:lang w:val="es-ES"/>
        </w:rPr>
        <w:t xml:space="preserve"> tras la Segunda Guerra se toma conciencia de la inevitabilidad del conflicto. El concepto Guerra Fría aparece y se populariza hacia 1947. Como fisuras ideales podemos nombrar el Golpe de Praga, que pone fin a lo poco que queda de </w:t>
      </w:r>
      <w:proofErr w:type="spellStart"/>
      <w:r>
        <w:rPr>
          <w:lang w:val="es-ES"/>
        </w:rPr>
        <w:t>Yalta</w:t>
      </w:r>
      <w:proofErr w:type="spellEnd"/>
      <w:r>
        <w:rPr>
          <w:lang w:val="es-ES"/>
        </w:rPr>
        <w:t xml:space="preserve">, y el Bloqueo de Berlín, que es el fin de lo poco que queda de </w:t>
      </w:r>
      <w:proofErr w:type="spellStart"/>
      <w:r>
        <w:rPr>
          <w:lang w:val="es-ES"/>
        </w:rPr>
        <w:t>Postdam</w:t>
      </w:r>
      <w:proofErr w:type="spellEnd"/>
      <w:r>
        <w:rPr>
          <w:lang w:val="es-ES"/>
        </w:rPr>
        <w:t>, y donde EEUU y la URSS se enfrentan directamente. Entre 1945 y 1948 está clara la tendencia de la formación de dos bloques gigantescos encabezados por EEUU y la URSS.</w:t>
      </w:r>
    </w:p>
    <w:p w:rsidR="00C12CFA" w:rsidRDefault="00C12CFA" w:rsidP="00C12CFA">
      <w:pPr>
        <w:pStyle w:val="NormalWeb"/>
        <w:rPr>
          <w:lang w:val="es-ES"/>
        </w:rPr>
      </w:pPr>
      <w:r>
        <w:rPr>
          <w:rStyle w:val="Textoennegrita"/>
          <w:lang w:val="es-ES"/>
        </w:rPr>
        <w:t>- Enfrentamiento 1948-1962:</w:t>
      </w:r>
      <w:r>
        <w:rPr>
          <w:lang w:val="es-ES"/>
        </w:rPr>
        <w:t xml:space="preserve"> EEUU y URSS tienden a enfrentarse directamente en diversas partes del globo. Entre el 1950-1955 es la política americana la que toma la iniciativa y logra un </w:t>
      </w:r>
      <w:r>
        <w:rPr>
          <w:lang w:val="es-ES"/>
        </w:rPr>
        <w:lastRenderedPageBreak/>
        <w:t>hábil cerco de la URSS, pero la estrategia de “al borde del abismo”, lleva consigo una cierta inmovilidad, de la cual la tragedia húngara es un doloroso ejemplo. Pero hacia 1956-57 la URSS toma la iniciativa e incluso lleva a cabo su propia versión de política de “al borde del abismo” hasta culminar en la crisis más grave de la Guerra Fría: la crisis de los cohetes (1962).</w:t>
      </w:r>
    </w:p>
    <w:p w:rsidR="00C12CFA" w:rsidRDefault="00C12CFA" w:rsidP="00C12CFA">
      <w:pPr>
        <w:pStyle w:val="NormalWeb"/>
        <w:rPr>
          <w:lang w:val="es-ES"/>
        </w:rPr>
      </w:pPr>
      <w:r>
        <w:rPr>
          <w:rStyle w:val="Textoennegrita"/>
          <w:lang w:val="es-ES"/>
        </w:rPr>
        <w:t>- Distensión 1962-1975:</w:t>
      </w:r>
      <w:r>
        <w:rPr>
          <w:lang w:val="es-ES"/>
        </w:rPr>
        <w:t xml:space="preserve"> es otra fase de la Guerra Fría y no su fin. Domina tendencialmente la distensión. Consiste en delimitaciones y acuerdo para prevenir crisis político-militares mayores. Los enfrentamientos adquieren </w:t>
      </w:r>
      <w:proofErr w:type="spellStart"/>
      <w:proofErr w:type="gramStart"/>
      <w:r>
        <w:rPr>
          <w:lang w:val="es-ES"/>
        </w:rPr>
        <w:t>mas</w:t>
      </w:r>
      <w:proofErr w:type="spellEnd"/>
      <w:proofErr w:type="gramEnd"/>
      <w:r>
        <w:rPr>
          <w:lang w:val="es-ES"/>
        </w:rPr>
        <w:t xml:space="preserve"> bien un carácter moral y psicológico: en guerras limitadas sin participación de las grandes potencias.</w:t>
      </w:r>
    </w:p>
    <w:p w:rsidR="00C12CFA" w:rsidRDefault="00C12CFA" w:rsidP="00C12CFA">
      <w:pPr>
        <w:pStyle w:val="NormalWeb"/>
        <w:rPr>
          <w:lang w:val="es-ES"/>
        </w:rPr>
      </w:pPr>
      <w:r>
        <w:rPr>
          <w:lang w:val="es-ES"/>
        </w:rPr>
        <w:t xml:space="preserve">La </w:t>
      </w:r>
      <w:proofErr w:type="spellStart"/>
      <w:r>
        <w:rPr>
          <w:lang w:val="es-ES"/>
        </w:rPr>
        <w:t>periodificación</w:t>
      </w:r>
      <w:proofErr w:type="spellEnd"/>
      <w:r>
        <w:rPr>
          <w:lang w:val="es-ES"/>
        </w:rPr>
        <w:t xml:space="preserve"> propuesta por Joaquín </w:t>
      </w:r>
      <w:proofErr w:type="spellStart"/>
      <w:r>
        <w:rPr>
          <w:lang w:val="es-ES"/>
        </w:rPr>
        <w:t>Fermandois</w:t>
      </w:r>
      <w:proofErr w:type="spellEnd"/>
      <w:r>
        <w:rPr>
          <w:lang w:val="es-ES"/>
        </w:rPr>
        <w:t xml:space="preserve"> será considerada como eje </w:t>
      </w:r>
      <w:proofErr w:type="spellStart"/>
      <w:r>
        <w:rPr>
          <w:lang w:val="es-ES"/>
        </w:rPr>
        <w:t>estructurante</w:t>
      </w:r>
      <w:proofErr w:type="spellEnd"/>
      <w:r>
        <w:rPr>
          <w:lang w:val="es-ES"/>
        </w:rPr>
        <w:t xml:space="preserve"> del segundo capítulo del presente trabajo, no obstante nuestro interés analítico se centrará esencialmente en lo que </w:t>
      </w:r>
      <w:proofErr w:type="spellStart"/>
      <w:r>
        <w:rPr>
          <w:lang w:val="es-ES"/>
        </w:rPr>
        <w:t>Fermandois</w:t>
      </w:r>
      <w:proofErr w:type="spellEnd"/>
      <w:r>
        <w:rPr>
          <w:lang w:val="es-ES"/>
        </w:rPr>
        <w:t xml:space="preserve"> denomina “Guerra Fría abierta”, es decir, a partir de 1945.</w:t>
      </w:r>
      <w:r>
        <w:rPr>
          <w:lang w:val="es-ES"/>
        </w:rPr>
        <w:br/>
        <w:t xml:space="preserve">El período denominado Guerra Fría encubierta (1917-1945) será analizado, esencialmente a partir de la obra “La guerra Fría, Estados Unidos y la Unión Soviética, 1917-1991” (2000), de Ronald </w:t>
      </w:r>
      <w:proofErr w:type="spellStart"/>
      <w:r>
        <w:rPr>
          <w:lang w:val="es-ES"/>
        </w:rPr>
        <w:t>Powaski</w:t>
      </w:r>
      <w:proofErr w:type="spellEnd"/>
      <w:r>
        <w:rPr>
          <w:lang w:val="es-ES"/>
        </w:rPr>
        <w:t xml:space="preserve">. Respecto de este autor no sólo abordamos la definición que propone de Guerra Fría, sino que haremos un breve recorrido por los hitos más relevantes y significativos de la evolución del conflicto denominado Guerra Fría. Según indica </w:t>
      </w:r>
      <w:proofErr w:type="spellStart"/>
      <w:r>
        <w:rPr>
          <w:lang w:val="es-ES"/>
        </w:rPr>
        <w:t>Powaski</w:t>
      </w:r>
      <w:proofErr w:type="spellEnd"/>
      <w:r>
        <w:rPr>
          <w:lang w:val="es-ES"/>
        </w:rPr>
        <w:t>, “La Guerra Fría fue una pugna por la influencia mundial entre Estados Unidos y la Unión Soviética. Los dos países emplearon diversos métodos, aunque nunca llegaron a lanzar un ataque directo y total contra sus respectivos territorios”.</w:t>
      </w:r>
      <w:bookmarkStart w:id="45" w:name="_ftnref47"/>
      <w:r>
        <w:rPr>
          <w:lang w:val="es-ES"/>
        </w:rPr>
        <w:fldChar w:fldCharType="begin"/>
      </w:r>
      <w:r>
        <w:rPr>
          <w:lang w:val="es-ES"/>
        </w:rPr>
        <w:instrText xml:space="preserve"> HYPERLINK "http://www.blogger.com/post-edit.g?blogID=4741936633259741432&amp;postID=1155903584533253427" \l "_ftn47" \o "_ftnref47" </w:instrText>
      </w:r>
      <w:r>
        <w:rPr>
          <w:lang w:val="es-ES"/>
        </w:rPr>
        <w:fldChar w:fldCharType="separate"/>
      </w:r>
      <w:r>
        <w:rPr>
          <w:rStyle w:val="Hipervnculo"/>
          <w:lang w:val="es-ES"/>
        </w:rPr>
        <w:t>[47]</w:t>
      </w:r>
      <w:r>
        <w:rPr>
          <w:lang w:val="es-ES"/>
        </w:rPr>
        <w:fldChar w:fldCharType="end"/>
      </w:r>
      <w:bookmarkEnd w:id="45"/>
      <w:r>
        <w:rPr>
          <w:lang w:val="es-ES"/>
        </w:rPr>
        <w:t xml:space="preserve"> Uno de los aspectos que destaca es el hecho de que, si bien, es efectivo que las rivalidades y conflictos entre Estados Unidos y la Unión Soviéticas se hicieron evidentes e indiscutibles tras la Segunda Guerra Mundial, los antecedentes de dicho conflicto se remontan al año 1917, año en que la Revolución Bolchevique triunfa en Rusia; Y, más aún, </w:t>
      </w:r>
      <w:proofErr w:type="spellStart"/>
      <w:r>
        <w:rPr>
          <w:lang w:val="es-ES"/>
        </w:rPr>
        <w:t>Powaski</w:t>
      </w:r>
      <w:proofErr w:type="spellEnd"/>
      <w:r>
        <w:rPr>
          <w:lang w:val="es-ES"/>
        </w:rPr>
        <w:t xml:space="preserve"> llega a afirmar que la rivalidad que condujo a estos dos países a sostener un tan largo período de enfrentamientos, hunde sus raíces en fechas tan remotas como 1776, año en que las trece colonias británicas ubicadas en la costa Atlántica del continente americano, ingresan a la escena internacional auto-denominándose como Los Estados Unidos de América.</w:t>
      </w:r>
    </w:p>
    <w:p w:rsidR="00C12CFA" w:rsidRDefault="00C12CFA" w:rsidP="00C12CFA">
      <w:pPr>
        <w:pStyle w:val="NormalWeb"/>
        <w:rPr>
          <w:lang w:val="es-ES"/>
        </w:rPr>
      </w:pPr>
      <w:r>
        <w:rPr>
          <w:lang w:val="es-ES"/>
        </w:rPr>
        <w:t xml:space="preserve">Tal vez pueda parecer exagerado el interés de </w:t>
      </w:r>
      <w:proofErr w:type="spellStart"/>
      <w:r>
        <w:rPr>
          <w:lang w:val="es-ES"/>
        </w:rPr>
        <w:t>Powaski</w:t>
      </w:r>
      <w:proofErr w:type="spellEnd"/>
      <w:r>
        <w:rPr>
          <w:lang w:val="es-ES"/>
        </w:rPr>
        <w:t xml:space="preserve"> al intentar extender sobremanera los ejes cronológicos del conflicto denominado Guerra Fría, no obstante, sus planteamientos permiten comprender las causas profundas del por qué dos países aparentemente distantes y absolutamente diferentes, se encuentran a mediados de siglo XX disputando por la hegemonía mundial y ubicados frente a frente justo en la mitad del continente europeo.</w:t>
      </w:r>
    </w:p>
    <w:p w:rsidR="00C12CFA" w:rsidRDefault="00C12CFA" w:rsidP="00C12CFA">
      <w:pPr>
        <w:pStyle w:val="NormalWeb"/>
        <w:rPr>
          <w:lang w:val="es-ES"/>
        </w:rPr>
      </w:pPr>
      <w:r>
        <w:rPr>
          <w:lang w:val="es-ES"/>
        </w:rPr>
        <w:t xml:space="preserve">Para Ronald </w:t>
      </w:r>
      <w:proofErr w:type="spellStart"/>
      <w:r>
        <w:rPr>
          <w:lang w:val="es-ES"/>
        </w:rPr>
        <w:t>Powaski</w:t>
      </w:r>
      <w:proofErr w:type="spellEnd"/>
      <w:r>
        <w:rPr>
          <w:lang w:val="es-ES"/>
        </w:rPr>
        <w:t>, uno de los aspectos más relevantes para comprender las razones del enfrentamiento es una característica compartida por ambos países, el expansionismo. En efecto, fue éste el que progresivamente acercó a dos mundos aparentemente muy distantes y a la vez muy distintos: “La joven nación estadounidense, fundada en 1776, era republicana y democrática; Rusia, en cambio, era un viejo sistema autocrático, hostil a la democracia, xenófobo y conocido por la despiadada represión que ejercía sobre sus numerosos súbditos”.</w:t>
      </w:r>
      <w:bookmarkStart w:id="46" w:name="_ftnref48"/>
      <w:r>
        <w:rPr>
          <w:lang w:val="es-ES"/>
        </w:rPr>
        <w:fldChar w:fldCharType="begin"/>
      </w:r>
      <w:r>
        <w:rPr>
          <w:lang w:val="es-ES"/>
        </w:rPr>
        <w:instrText xml:space="preserve"> HYPERLINK "http://www.blogger.com/post-edit.g?blogID=4741936633259741432&amp;postID=1155903584533253427" \l "_ftn48" \o "_ftnref48" </w:instrText>
      </w:r>
      <w:r>
        <w:rPr>
          <w:lang w:val="es-ES"/>
        </w:rPr>
        <w:fldChar w:fldCharType="separate"/>
      </w:r>
      <w:r>
        <w:rPr>
          <w:rStyle w:val="Hipervnculo"/>
          <w:lang w:val="es-ES"/>
        </w:rPr>
        <w:t>[48]</w:t>
      </w:r>
      <w:r>
        <w:rPr>
          <w:lang w:val="es-ES"/>
        </w:rPr>
        <w:fldChar w:fldCharType="end"/>
      </w:r>
      <w:bookmarkEnd w:id="46"/>
    </w:p>
    <w:p w:rsidR="00C12CFA" w:rsidRDefault="00C12CFA" w:rsidP="00C12CFA">
      <w:pPr>
        <w:pStyle w:val="NormalWeb"/>
        <w:rPr>
          <w:lang w:val="es-ES"/>
        </w:rPr>
      </w:pPr>
      <w:r>
        <w:rPr>
          <w:lang w:val="es-ES"/>
        </w:rPr>
        <w:t xml:space="preserve">Por una parte, tenemos el expansionismo de Rusia que “en el Siglo XIV era un pequeño ducado con su centro en la ciudad de Moscú, pero ya había crecido hasta el mar Báltico y se había extendido por la inmensa Siberia cuando tuvo lugar la guerra de independencia de las colonias </w:t>
      </w:r>
      <w:r>
        <w:rPr>
          <w:lang w:val="es-ES"/>
        </w:rPr>
        <w:lastRenderedPageBreak/>
        <w:t>británicas de América del Norte. A finales del siglo XIX, el Imperio Ruso se extendía de la Europa Central al Océano Pacífico y del Ártico al Turquestán”.</w:t>
      </w:r>
      <w:bookmarkStart w:id="47" w:name="_ftnref49"/>
      <w:r>
        <w:rPr>
          <w:lang w:val="es-ES"/>
        </w:rPr>
        <w:fldChar w:fldCharType="begin"/>
      </w:r>
      <w:r>
        <w:rPr>
          <w:lang w:val="es-ES"/>
        </w:rPr>
        <w:instrText xml:space="preserve"> HYPERLINK "http://www.blogger.com/post-edit.g?blogID=4741936633259741432&amp;postID=1155903584533253427" \l "_ftn49" \o "_ftnref49" </w:instrText>
      </w:r>
      <w:r>
        <w:rPr>
          <w:lang w:val="es-ES"/>
        </w:rPr>
        <w:fldChar w:fldCharType="separate"/>
      </w:r>
      <w:r>
        <w:rPr>
          <w:rStyle w:val="Hipervnculo"/>
          <w:lang w:val="es-ES"/>
        </w:rPr>
        <w:t>[49]</w:t>
      </w:r>
      <w:r>
        <w:rPr>
          <w:lang w:val="es-ES"/>
        </w:rPr>
        <w:fldChar w:fldCharType="end"/>
      </w:r>
      <w:bookmarkEnd w:id="47"/>
    </w:p>
    <w:p w:rsidR="00C12CFA" w:rsidRDefault="00C12CFA" w:rsidP="00C12CFA">
      <w:pPr>
        <w:pStyle w:val="NormalWeb"/>
        <w:rPr>
          <w:lang w:val="es-ES"/>
        </w:rPr>
      </w:pPr>
      <w:r>
        <w:rPr>
          <w:lang w:val="es-ES"/>
        </w:rPr>
        <w:t>En el mapa se puede apreciar claramente la dinámica de la expansión rusa hasta comienzos del siglo XX.</w:t>
      </w:r>
    </w:p>
    <w:p w:rsidR="00C12CFA" w:rsidRDefault="00C12CFA" w:rsidP="00C12CFA">
      <w:pPr>
        <w:pStyle w:val="NormalWeb"/>
        <w:rPr>
          <w:lang w:val="es-ES"/>
        </w:rPr>
      </w:pPr>
      <w:r>
        <w:rPr>
          <w:rStyle w:val="Textoennegrita"/>
          <w:lang w:val="es-ES"/>
        </w:rPr>
        <w:t>Mapa 1: La expansión del Imperio Ruso</w:t>
      </w:r>
    </w:p>
    <w:p w:rsidR="00C12CFA" w:rsidRDefault="00C12CFA" w:rsidP="00C12CFA">
      <w:pPr>
        <w:pStyle w:val="NormalWeb"/>
        <w:rPr>
          <w:lang w:val="es-ES"/>
        </w:rPr>
      </w:pPr>
      <w:r>
        <w:rPr>
          <w:noProof/>
        </w:rPr>
        <w:drawing>
          <wp:inline distT="0" distB="0" distL="0" distR="0">
            <wp:extent cx="3239135" cy="2082165"/>
            <wp:effectExtent l="19050" t="0" r="0" b="0"/>
            <wp:docPr id="1" name="Imagen 1" descr="http://bp1.blogger.com/_e9P7VG9l4hw/Rmg1QN9TXOI/AAAAAAAAAGU/_7h-dmD_Q-o/s320/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1.blogger.com/_e9P7VG9l4hw/Rmg1QN9TXOI/AAAAAAAAAGU/_7h-dmD_Q-o/s320/m1.jpg"/>
                    <pic:cNvPicPr>
                      <a:picLocks noChangeAspect="1" noChangeArrowheads="1"/>
                    </pic:cNvPicPr>
                  </pic:nvPicPr>
                  <pic:blipFill>
                    <a:blip r:embed="rId4" cstate="print"/>
                    <a:srcRect/>
                    <a:stretch>
                      <a:fillRect/>
                    </a:stretch>
                  </pic:blipFill>
                  <pic:spPr bwMode="auto">
                    <a:xfrm>
                      <a:off x="0" y="0"/>
                      <a:ext cx="3239135" cy="2082165"/>
                    </a:xfrm>
                    <a:prstGeom prst="rect">
                      <a:avLst/>
                    </a:prstGeom>
                    <a:noFill/>
                    <a:ln w="9525">
                      <a:noFill/>
                      <a:miter lim="800000"/>
                      <a:headEnd/>
                      <a:tailEnd/>
                    </a:ln>
                  </pic:spPr>
                </pic:pic>
              </a:graphicData>
            </a:graphic>
          </wp:inline>
        </w:drawing>
      </w:r>
      <w:r>
        <w:rPr>
          <w:lang w:val="es-ES"/>
        </w:rPr>
        <w:br/>
      </w:r>
      <w:r>
        <w:rPr>
          <w:noProof/>
        </w:rPr>
        <w:drawing>
          <wp:inline distT="0" distB="0" distL="0" distR="0">
            <wp:extent cx="2401570" cy="2413000"/>
            <wp:effectExtent l="19050" t="0" r="0" b="0"/>
            <wp:docPr id="2" name="Imagen 2" descr="http://bp2.blogger.com/_e9P7VG9l4hw/Rmg1kd9TXPI/AAAAAAAAAGc/YmeFqLwactY/s320/t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p2.blogger.com/_e9P7VG9l4hw/Rmg1kd9TXPI/AAAAAAAAAGc/YmeFqLwactY/s320/tm1.jpg"/>
                    <pic:cNvPicPr>
                      <a:picLocks noChangeAspect="1" noChangeArrowheads="1"/>
                    </pic:cNvPicPr>
                  </pic:nvPicPr>
                  <pic:blipFill>
                    <a:blip r:embed="rId5" cstate="print"/>
                    <a:srcRect/>
                    <a:stretch>
                      <a:fillRect/>
                    </a:stretch>
                  </pic:blipFill>
                  <pic:spPr bwMode="auto">
                    <a:xfrm>
                      <a:off x="0" y="0"/>
                      <a:ext cx="2401570" cy="2413000"/>
                    </a:xfrm>
                    <a:prstGeom prst="rect">
                      <a:avLst/>
                    </a:prstGeom>
                    <a:noFill/>
                    <a:ln w="9525">
                      <a:noFill/>
                      <a:miter lim="800000"/>
                      <a:headEnd/>
                      <a:tailEnd/>
                    </a:ln>
                  </pic:spPr>
                </pic:pic>
              </a:graphicData>
            </a:graphic>
          </wp:inline>
        </w:drawing>
      </w:r>
    </w:p>
    <w:p w:rsidR="00C12CFA" w:rsidRDefault="00C12CFA" w:rsidP="00C12CFA">
      <w:pPr>
        <w:pStyle w:val="NormalWeb"/>
        <w:rPr>
          <w:lang w:val="es-ES"/>
        </w:rPr>
      </w:pPr>
      <w:r>
        <w:rPr>
          <w:rStyle w:val="Textoennegrita"/>
          <w:lang w:val="es-ES"/>
        </w:rPr>
        <w:t>Fuente:</w:t>
      </w:r>
      <w:r>
        <w:rPr>
          <w:lang w:val="es-ES"/>
        </w:rPr>
        <w:t xml:space="preserve"> J. González, Historia del Mundo contemporáneo, Editorial </w:t>
      </w:r>
      <w:proofErr w:type="spellStart"/>
      <w:r>
        <w:rPr>
          <w:lang w:val="es-ES"/>
        </w:rPr>
        <w:t>Edebe</w:t>
      </w:r>
      <w:proofErr w:type="spellEnd"/>
      <w:r>
        <w:rPr>
          <w:lang w:val="es-ES"/>
        </w:rPr>
        <w:t>, Barcelona 2001. Página 148</w:t>
      </w:r>
    </w:p>
    <w:p w:rsidR="00C12CFA" w:rsidRDefault="00C12CFA" w:rsidP="00C12CFA">
      <w:pPr>
        <w:pStyle w:val="NormalWeb"/>
        <w:rPr>
          <w:lang w:val="es-ES"/>
        </w:rPr>
      </w:pPr>
      <w:r>
        <w:rPr>
          <w:lang w:val="es-ES"/>
        </w:rPr>
        <w:t xml:space="preserve">En segundo lugar, tenemos a Estados Unidos, que tuvo como punto de partida los asentamientos de la costa atlántica de América del Norte, pero cuyas fronteras fueron extendiéndose hacia el oeste al ritmo de compra, la conquista, la guerra o el poblamiento de zonas semivacías. Así, para principios del siglo XX, los Estados Unidos de América se habían transformado en un país </w:t>
      </w:r>
      <w:proofErr w:type="spellStart"/>
      <w:r>
        <w:rPr>
          <w:lang w:val="es-ES"/>
        </w:rPr>
        <w:t>bioceánico</w:t>
      </w:r>
      <w:proofErr w:type="spellEnd"/>
      <w:r>
        <w:rPr>
          <w:lang w:val="es-ES"/>
        </w:rPr>
        <w:t>.</w:t>
      </w:r>
    </w:p>
    <w:p w:rsidR="00C12CFA" w:rsidRDefault="00C12CFA" w:rsidP="00C12CFA">
      <w:pPr>
        <w:pStyle w:val="NormalWeb"/>
        <w:rPr>
          <w:lang w:val="es-ES"/>
        </w:rPr>
      </w:pPr>
      <w:r>
        <w:rPr>
          <w:rStyle w:val="Textoennegrita"/>
          <w:lang w:val="es-ES"/>
        </w:rPr>
        <w:t>Mapa 2: La expansión de Estados Unidos</w:t>
      </w:r>
    </w:p>
    <w:p w:rsidR="00C12CFA" w:rsidRDefault="00C12CFA" w:rsidP="00C12CFA">
      <w:pPr>
        <w:pStyle w:val="NormalWeb"/>
        <w:rPr>
          <w:lang w:val="es-ES"/>
        </w:rPr>
      </w:pPr>
      <w:r>
        <w:rPr>
          <w:noProof/>
        </w:rPr>
        <w:lastRenderedPageBreak/>
        <w:drawing>
          <wp:inline distT="0" distB="0" distL="0" distR="0">
            <wp:extent cx="3051810" cy="2049145"/>
            <wp:effectExtent l="19050" t="0" r="0" b="0"/>
            <wp:docPr id="3" name="Imagen 3" descr="http://bp2.blogger.com/_e9P7VG9l4hw/Rmhqod9TXQI/AAAAAAAAAGk/L3R4U-s2Fkw/s320/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p2.blogger.com/_e9P7VG9l4hw/Rmhqod9TXQI/AAAAAAAAAGk/L3R4U-s2Fkw/s320/m2.jpg"/>
                    <pic:cNvPicPr>
                      <a:picLocks noChangeAspect="1" noChangeArrowheads="1"/>
                    </pic:cNvPicPr>
                  </pic:nvPicPr>
                  <pic:blipFill>
                    <a:blip r:embed="rId6" cstate="print"/>
                    <a:srcRect/>
                    <a:stretch>
                      <a:fillRect/>
                    </a:stretch>
                  </pic:blipFill>
                  <pic:spPr bwMode="auto">
                    <a:xfrm>
                      <a:off x="0" y="0"/>
                      <a:ext cx="3051810" cy="2049145"/>
                    </a:xfrm>
                    <a:prstGeom prst="rect">
                      <a:avLst/>
                    </a:prstGeom>
                    <a:noFill/>
                    <a:ln w="9525">
                      <a:noFill/>
                      <a:miter lim="800000"/>
                      <a:headEnd/>
                      <a:tailEnd/>
                    </a:ln>
                  </pic:spPr>
                </pic:pic>
              </a:graphicData>
            </a:graphic>
          </wp:inline>
        </w:drawing>
      </w:r>
      <w:r>
        <w:rPr>
          <w:lang w:val="es-ES"/>
        </w:rPr>
        <w:br/>
      </w:r>
      <w:r>
        <w:rPr>
          <w:rStyle w:val="Textoennegrita"/>
          <w:lang w:val="es-ES"/>
        </w:rPr>
        <w:t>Fuente:</w:t>
      </w:r>
      <w:r>
        <w:rPr>
          <w:lang w:val="es-ES"/>
        </w:rPr>
        <w:t xml:space="preserve"> Fernández, Antonio, Historia del Mundo Contemporáneo, Editorial </w:t>
      </w:r>
      <w:proofErr w:type="spellStart"/>
      <w:r>
        <w:rPr>
          <w:lang w:val="es-ES"/>
        </w:rPr>
        <w:t>Vicens</w:t>
      </w:r>
      <w:proofErr w:type="spellEnd"/>
      <w:r>
        <w:rPr>
          <w:lang w:val="es-ES"/>
        </w:rPr>
        <w:t xml:space="preserve"> Vives, Barcelona 1994. Página 227</w:t>
      </w:r>
    </w:p>
    <w:p w:rsidR="00C12CFA" w:rsidRDefault="00C12CFA" w:rsidP="00C12CFA">
      <w:pPr>
        <w:pStyle w:val="NormalWeb"/>
        <w:rPr>
          <w:lang w:val="es-ES"/>
        </w:rPr>
      </w:pPr>
      <w:r>
        <w:rPr>
          <w:lang w:val="es-ES"/>
        </w:rPr>
        <w:t xml:space="preserve">Según indica </w:t>
      </w:r>
      <w:proofErr w:type="spellStart"/>
      <w:r>
        <w:rPr>
          <w:lang w:val="es-ES"/>
        </w:rPr>
        <w:t>Powaski</w:t>
      </w:r>
      <w:proofErr w:type="spellEnd"/>
      <w:r>
        <w:rPr>
          <w:lang w:val="es-ES"/>
        </w:rPr>
        <w:t>, esta dinámica expansiva, seguida por Estados Unidos y Rusia, hacía inevitable que llegara el día en que ambos tuvieran que enfrentarse. No obstante, hasta comienzos del siglo XX habían mantenido una muy escasa o nula comunicación, excepto en la disputa por Alaska, la que se resolvió pacíficamente una vez que Rusia decidió vender esos territorios a Estados Unidos en el año 1867.</w:t>
      </w:r>
      <w:bookmarkStart w:id="48" w:name="_ftnref50"/>
      <w:r>
        <w:rPr>
          <w:lang w:val="es-ES"/>
        </w:rPr>
        <w:fldChar w:fldCharType="begin"/>
      </w:r>
      <w:r>
        <w:rPr>
          <w:lang w:val="es-ES"/>
        </w:rPr>
        <w:instrText xml:space="preserve"> HYPERLINK "http://www.blogger.com/post-edit.g?blogID=4741936633259741432&amp;postID=1155903584533253427" \l "_ftn50" \o "_ftnref50" </w:instrText>
      </w:r>
      <w:r>
        <w:rPr>
          <w:lang w:val="es-ES"/>
        </w:rPr>
        <w:fldChar w:fldCharType="separate"/>
      </w:r>
      <w:r>
        <w:rPr>
          <w:rStyle w:val="Hipervnculo"/>
          <w:lang w:val="es-ES"/>
        </w:rPr>
        <w:t>[50]</w:t>
      </w:r>
      <w:r>
        <w:rPr>
          <w:lang w:val="es-ES"/>
        </w:rPr>
        <w:fldChar w:fldCharType="end"/>
      </w:r>
      <w:bookmarkEnd w:id="48"/>
    </w:p>
    <w:p w:rsidR="00C12CFA" w:rsidRDefault="00C12CFA" w:rsidP="00C12CFA">
      <w:pPr>
        <w:pStyle w:val="NormalWeb"/>
        <w:rPr>
          <w:lang w:val="es-ES"/>
        </w:rPr>
      </w:pPr>
      <w:r>
        <w:rPr>
          <w:lang w:val="es-ES"/>
        </w:rPr>
        <w:t>Fue el año 1917 el que marcó el punto de inflexión en la relación entre Estados Unidos y Rusia. En este año la Revolución Bolchevique instauró en Rusia un nuevo tipo de gobierno, que comprendía también un nuevo tipo de sociedad. Un modelo que pretendía desplazar al actual modelo capitalista, liberal y burgués que predominaba hasta ese momento en el mundo. En efecto, “Cuando los bolcheviques subieron al poder en Rusia en noviembre de 1917, esperaban, como marxistas devotos, que los trabajadores del mundo, incluidos los norteamericanos, siguieran la iniciativa rusa y derrocaran a sus gobiernos dominados por el capital. Los capitalistas del mundo, incluidos los de Estados Unidos, temían que esa posibilidad se hiciera realidad”.</w:t>
      </w:r>
      <w:bookmarkStart w:id="49" w:name="_ftnref51"/>
      <w:r>
        <w:rPr>
          <w:lang w:val="es-ES"/>
        </w:rPr>
        <w:fldChar w:fldCharType="begin"/>
      </w:r>
      <w:r>
        <w:rPr>
          <w:lang w:val="es-ES"/>
        </w:rPr>
        <w:instrText xml:space="preserve"> HYPERLINK "http://www.blogger.com/post-edit.g?blogID=4741936633259741432&amp;postID=1155903584533253427" \l "_ftn51" \o "_ftnref51" </w:instrText>
      </w:r>
      <w:r>
        <w:rPr>
          <w:lang w:val="es-ES"/>
        </w:rPr>
        <w:fldChar w:fldCharType="separate"/>
      </w:r>
      <w:r>
        <w:rPr>
          <w:rStyle w:val="Hipervnculo"/>
          <w:lang w:val="es-ES"/>
        </w:rPr>
        <w:t>[51]</w:t>
      </w:r>
      <w:r>
        <w:rPr>
          <w:lang w:val="es-ES"/>
        </w:rPr>
        <w:fldChar w:fldCharType="end"/>
      </w:r>
      <w:bookmarkEnd w:id="49"/>
    </w:p>
    <w:p w:rsidR="00C12CFA" w:rsidRDefault="00C12CFA" w:rsidP="00C12CFA">
      <w:pPr>
        <w:pStyle w:val="NormalWeb"/>
        <w:rPr>
          <w:lang w:val="es-ES"/>
        </w:rPr>
      </w:pPr>
      <w:r>
        <w:rPr>
          <w:lang w:val="es-ES"/>
        </w:rPr>
        <w:t>En esta perspectiva de análisis se debe tener presente que la Revolución Bolchevique se llevó a cabo en Rusia mientras se desarrolla la Primera Guerra Mundial. En esta última, Francia, Gran Bretaña y Rusia luchaban desde 1914 en el mismo bando contra los Imperios Centrales, Alemania y el Imperio Austro-Húngaro. Pero como se dijo, el año 1917 se produjo un giro crucial en los acontecimientos. Estados Unidos, que hasta entonces había proclamado su neutralidad, cambia de parecer y el 2 de abril de 1917 el Congreso declara la guerra a Alemania. Mientras tanto, en ese mismo año, las desastrosas consecuencias de la guerra, habían producido en Rusia el derrocamiento de la monarquía zarista.</w:t>
      </w:r>
    </w:p>
    <w:p w:rsidR="00C12CFA" w:rsidRDefault="00C12CFA" w:rsidP="00C12CFA">
      <w:pPr>
        <w:pStyle w:val="NormalWeb"/>
        <w:rPr>
          <w:lang w:val="es-ES"/>
        </w:rPr>
      </w:pPr>
      <w:r>
        <w:rPr>
          <w:lang w:val="es-ES"/>
        </w:rPr>
        <w:t>Así, tras un breve período de gobierno provisional (desde marzo a noviembre de 1917), triunfó en Rusia la revolución bolchevique. Los revolucionarios habían explotado muy bien la decisión del gobierno provisional acerca de mantener la participación Rusa en la guerra y habían alentado a la población a levantarse y exigir cambios radicales.</w:t>
      </w:r>
    </w:p>
    <w:p w:rsidR="00C12CFA" w:rsidRDefault="00C12CFA" w:rsidP="00C12CFA">
      <w:pPr>
        <w:pStyle w:val="NormalWeb"/>
        <w:rPr>
          <w:lang w:val="es-ES"/>
        </w:rPr>
      </w:pPr>
      <w:r>
        <w:rPr>
          <w:lang w:val="es-ES"/>
        </w:rPr>
        <w:t xml:space="preserve">Pero la Rusia Bolchevique no encajaba con el mundo que quería diseñar el presidente Norteamericano W. Wilson, tras la Primera Gran Guerra, ese mundo ideal que tenía por </w:t>
      </w:r>
      <w:r>
        <w:rPr>
          <w:lang w:val="es-ES"/>
        </w:rPr>
        <w:lastRenderedPageBreak/>
        <w:t>fundamento aspectos tales como la cooperación internacional, la seguridad colectiva, los mercados abiertos y la autodeterminación de los pueblos. Esta última, según Wilson implicaba casi de forma automática la adhesión a los sistemas democráticos, por tanto, el concepto democracia también venía a añadirse al conjunto de características con las que debía contar ese mundo que surgiría tras la conflagración mundial.</w:t>
      </w:r>
      <w:bookmarkStart w:id="50" w:name="_ftnref52"/>
      <w:r>
        <w:rPr>
          <w:lang w:val="es-ES"/>
        </w:rPr>
        <w:fldChar w:fldCharType="begin"/>
      </w:r>
      <w:r>
        <w:rPr>
          <w:lang w:val="es-ES"/>
        </w:rPr>
        <w:instrText xml:space="preserve"> HYPERLINK "http://www.blogger.com/post-edit.g?blogID=4741936633259741432&amp;postID=1155903584533253427" \l "_ftn52" \o "_ftnref52" </w:instrText>
      </w:r>
      <w:r>
        <w:rPr>
          <w:lang w:val="es-ES"/>
        </w:rPr>
        <w:fldChar w:fldCharType="separate"/>
      </w:r>
      <w:r>
        <w:rPr>
          <w:rStyle w:val="Hipervnculo"/>
          <w:lang w:val="es-ES"/>
        </w:rPr>
        <w:t>[52]</w:t>
      </w:r>
      <w:r>
        <w:rPr>
          <w:lang w:val="es-ES"/>
        </w:rPr>
        <w:fldChar w:fldCharType="end"/>
      </w:r>
      <w:bookmarkEnd w:id="50"/>
    </w:p>
    <w:p w:rsidR="00C12CFA" w:rsidRDefault="00C12CFA" w:rsidP="00C12CFA">
      <w:pPr>
        <w:pStyle w:val="NormalWeb"/>
        <w:rPr>
          <w:lang w:val="es-ES"/>
        </w:rPr>
      </w:pPr>
      <w:r>
        <w:rPr>
          <w:lang w:val="es-ES"/>
        </w:rPr>
        <w:t>Efectivamente, todos esos conceptos formaban parte vertebral de los denominados “14 puntos de Wilson”, los cuales había presentado ante el pueblo norteamericano y ante los aliados europeos como imprescindibles dentro del nuevo orden internacional que debía surgir una vez que acabara la gran conflagración comenzada en 1914. “Obviamente, en el nuevo orden internacional que preveía Wilson no había ningún lugar para los bolcheviques comprometidos con el derrocamiento violento del capitalismo y la democracia”.</w:t>
      </w:r>
      <w:bookmarkStart w:id="51" w:name="_ftnref53"/>
      <w:r>
        <w:rPr>
          <w:lang w:val="es-ES"/>
        </w:rPr>
        <w:fldChar w:fldCharType="begin"/>
      </w:r>
      <w:r>
        <w:rPr>
          <w:lang w:val="es-ES"/>
        </w:rPr>
        <w:instrText xml:space="preserve"> HYPERLINK "http://www.blogger.com/post-edit.g?blogID=4741936633259741432&amp;postID=1155903584533253427" \l "_ftn53" \o "_ftnref53" </w:instrText>
      </w:r>
      <w:r>
        <w:rPr>
          <w:lang w:val="es-ES"/>
        </w:rPr>
        <w:fldChar w:fldCharType="separate"/>
      </w:r>
      <w:r>
        <w:rPr>
          <w:rStyle w:val="Hipervnculo"/>
          <w:lang w:val="es-ES"/>
        </w:rPr>
        <w:t>[53]</w:t>
      </w:r>
      <w:r>
        <w:rPr>
          <w:lang w:val="es-ES"/>
        </w:rPr>
        <w:fldChar w:fldCharType="end"/>
      </w:r>
      <w:bookmarkEnd w:id="51"/>
      <w:r>
        <w:rPr>
          <w:lang w:val="es-ES"/>
        </w:rPr>
        <w:t xml:space="preserve"> Desde esta perspectiva, en el nuevo orden mundial que vendría tras la guerra, no habría habido lugar ni para la autárquica Rusia zarista, ni para la dictadura comunista que pretendía instaurar la revolución de 1917.</w:t>
      </w:r>
    </w:p>
    <w:p w:rsidR="00C12CFA" w:rsidRDefault="00C12CFA" w:rsidP="00C12CFA">
      <w:pPr>
        <w:pStyle w:val="NormalWeb"/>
        <w:rPr>
          <w:lang w:val="es-ES"/>
        </w:rPr>
      </w:pPr>
      <w:r>
        <w:rPr>
          <w:lang w:val="es-ES"/>
        </w:rPr>
        <w:t xml:space="preserve">Por todo los expuesto, W. Wilson se negó a reconocer el gobierno Bolchevique, y, además, autorizó el envío de ayuda económica encubierta a las fuerzas </w:t>
      </w:r>
      <w:proofErr w:type="spellStart"/>
      <w:r>
        <w:rPr>
          <w:lang w:val="es-ES"/>
        </w:rPr>
        <w:t>antibolcheviques</w:t>
      </w:r>
      <w:proofErr w:type="spellEnd"/>
      <w:r>
        <w:rPr>
          <w:lang w:val="es-ES"/>
        </w:rPr>
        <w:t xml:space="preserve"> de Rusia, mientras que las otras dos grandes potencias capitalistas, Francia y Gran Bretaña, se decidieron a actuar de un modo más directo, con participación efectiva en la guerra civil rusa, apoyando a las fuerzas </w:t>
      </w:r>
      <w:proofErr w:type="spellStart"/>
      <w:r>
        <w:rPr>
          <w:lang w:val="es-ES"/>
        </w:rPr>
        <w:t>antibolcheviques</w:t>
      </w:r>
      <w:proofErr w:type="spellEnd"/>
      <w:r>
        <w:rPr>
          <w:lang w:val="es-ES"/>
        </w:rPr>
        <w:t>. No obstante, los objetivos de las potencias capitalistas se vieron frustrados, ya que “La intervención militar de las potencias capitalistas no hizo más que reafirmar los temores de los bolcheviques de que los objetivos principales eran ellos y no los alemanes. Aun cuando no logró derribar el régimen soviético, la intervención militar occidental en la guerra civil rusa sembró en la mente de los líderes soviéticos el temor eterno a un cerco capitalista y la creencia de que la guerra entre el comunismo y el capitalismo era inevitable”.</w:t>
      </w:r>
      <w:bookmarkStart w:id="52" w:name="_ftnref54"/>
      <w:r>
        <w:rPr>
          <w:lang w:val="es-ES"/>
        </w:rPr>
        <w:fldChar w:fldCharType="begin"/>
      </w:r>
      <w:r>
        <w:rPr>
          <w:lang w:val="es-ES"/>
        </w:rPr>
        <w:instrText xml:space="preserve"> HYPERLINK "http://www.blogger.com/post-edit.g?blogID=4741936633259741432&amp;postID=1155903584533253427" \l "_ftn54" \o "_ftnref54" </w:instrText>
      </w:r>
      <w:r>
        <w:rPr>
          <w:lang w:val="es-ES"/>
        </w:rPr>
        <w:fldChar w:fldCharType="separate"/>
      </w:r>
      <w:r>
        <w:rPr>
          <w:rStyle w:val="Hipervnculo"/>
          <w:lang w:val="es-ES"/>
        </w:rPr>
        <w:t>[54]</w:t>
      </w:r>
      <w:r>
        <w:rPr>
          <w:lang w:val="es-ES"/>
        </w:rPr>
        <w:fldChar w:fldCharType="end"/>
      </w:r>
      <w:bookmarkEnd w:id="52"/>
      <w:r>
        <w:rPr>
          <w:lang w:val="es-ES"/>
        </w:rPr>
        <w:t xml:space="preserve"> Desde este momento se empiezan a configurar los elementos que van marcando el derrotero de las relaciones entre el mundo capitalista y el mundo comunista. Ha aparecido en escena un nuevo tipo de sociedad, a la que J. </w:t>
      </w:r>
      <w:proofErr w:type="spellStart"/>
      <w:r>
        <w:rPr>
          <w:lang w:val="es-ES"/>
        </w:rPr>
        <w:t>Fermandois</w:t>
      </w:r>
      <w:proofErr w:type="spellEnd"/>
      <w:r>
        <w:rPr>
          <w:lang w:val="es-ES"/>
        </w:rPr>
        <w:t xml:space="preserve"> ha denominado “Sociedad Revolucionaria”, incompatible en esencia con el tipo de sociedad tradicional encarnada en los países occidentales.</w:t>
      </w:r>
    </w:p>
    <w:p w:rsidR="00C12CFA" w:rsidRDefault="00C12CFA" w:rsidP="00C12CFA">
      <w:pPr>
        <w:pStyle w:val="NormalWeb"/>
        <w:rPr>
          <w:lang w:val="es-ES"/>
        </w:rPr>
      </w:pPr>
      <w:r>
        <w:rPr>
          <w:lang w:val="es-ES"/>
        </w:rPr>
        <w:t xml:space="preserve">Como se dijo, W. Wilson no reconoció al gobierno bolchevique y esa actitud la preservaron los gobiernos norteamericanos hasta 1933, cuando F. Roosevelt decide cambiar la política seguida por sus antecesores respecto de la Unión Soviética. Entre 1933-34 se produjo el reconocimiento del gobierno soviético y el establecimiento de las relaciones diplomáticas. Recordemos las ya citadas memorias de George </w:t>
      </w:r>
      <w:proofErr w:type="spellStart"/>
      <w:r>
        <w:rPr>
          <w:lang w:val="es-ES"/>
        </w:rPr>
        <w:t>Kennan</w:t>
      </w:r>
      <w:proofErr w:type="spellEnd"/>
      <w:r>
        <w:rPr>
          <w:lang w:val="es-ES"/>
        </w:rPr>
        <w:t>, quien tuvo la posibilidad de ser partícipe directo de aquel acercamiento.</w:t>
      </w:r>
      <w:bookmarkStart w:id="53" w:name="_ftnref55"/>
      <w:r>
        <w:rPr>
          <w:lang w:val="es-ES"/>
        </w:rPr>
        <w:fldChar w:fldCharType="begin"/>
      </w:r>
      <w:r>
        <w:rPr>
          <w:lang w:val="es-ES"/>
        </w:rPr>
        <w:instrText xml:space="preserve"> HYPERLINK "http://www.blogger.com/post-edit.g?blogID=4741936633259741432&amp;postID=1155903584533253427" \l "_ftn55" \o "_ftnref55" </w:instrText>
      </w:r>
      <w:r>
        <w:rPr>
          <w:lang w:val="es-ES"/>
        </w:rPr>
        <w:fldChar w:fldCharType="separate"/>
      </w:r>
      <w:r>
        <w:rPr>
          <w:rStyle w:val="Hipervnculo"/>
          <w:lang w:val="es-ES"/>
        </w:rPr>
        <w:t>[55]</w:t>
      </w:r>
      <w:r>
        <w:rPr>
          <w:lang w:val="es-ES"/>
        </w:rPr>
        <w:fldChar w:fldCharType="end"/>
      </w:r>
      <w:bookmarkEnd w:id="53"/>
    </w:p>
    <w:p w:rsidR="00C12CFA" w:rsidRDefault="00C12CFA" w:rsidP="00C12CFA">
      <w:pPr>
        <w:pStyle w:val="NormalWeb"/>
        <w:rPr>
          <w:lang w:val="es-ES"/>
        </w:rPr>
      </w:pPr>
      <w:r>
        <w:rPr>
          <w:lang w:val="es-ES"/>
        </w:rPr>
        <w:t xml:space="preserve">Así pues, como señala </w:t>
      </w:r>
      <w:proofErr w:type="spellStart"/>
      <w:r>
        <w:rPr>
          <w:lang w:val="es-ES"/>
        </w:rPr>
        <w:t>Powaski</w:t>
      </w:r>
      <w:proofErr w:type="spellEnd"/>
      <w:r>
        <w:rPr>
          <w:lang w:val="es-ES"/>
        </w:rPr>
        <w:t xml:space="preserve">, Roosevelt creyó firmemente en la posibilidad de poder llegar a acercamientos y acuerdos fructíferos con Stalin, </w:t>
      </w:r>
      <w:proofErr w:type="spellStart"/>
      <w:r>
        <w:rPr>
          <w:lang w:val="es-ES"/>
        </w:rPr>
        <w:t>sobretodo</w:t>
      </w:r>
      <w:proofErr w:type="spellEnd"/>
      <w:r>
        <w:rPr>
          <w:lang w:val="es-ES"/>
        </w:rPr>
        <w:t xml:space="preserve"> después de 1941, cuando Alemania había comenzado la invasión de la Unión Soviética. “Roosevelt creyó que el ejército soviético podría tener inmovilizado a la mayor parte del ejército alemán, con lo cual salvaría a Gran Bretaña y posiblemente evitaría la necesidad de que Estados Unidos participara directamente en la guerra. Así pues, Roosevelt hizo cuanto pudo por evitar una derrota soviética, incluido el envío de ayuda por el valor de miles de millones de dólares al amparo de la Ley de Prestamos y Arriendos. A partir de la entrada en guerra de Estados Unidos en diciembre de 1941, Roosevelt se esforzó mucho por mantener la Gran Alianza”.</w:t>
      </w:r>
      <w:bookmarkStart w:id="54" w:name="_ftnref56"/>
      <w:r>
        <w:rPr>
          <w:lang w:val="es-ES"/>
        </w:rPr>
        <w:fldChar w:fldCharType="begin"/>
      </w:r>
      <w:r>
        <w:rPr>
          <w:lang w:val="es-ES"/>
        </w:rPr>
        <w:instrText xml:space="preserve"> HYPERLINK "http://www.blogger.com/post-edit.g?blogID=4741936633259741432&amp;postID=1155903584533253427" \l "_ftn56" \o "_ftnref56" </w:instrText>
      </w:r>
      <w:r>
        <w:rPr>
          <w:lang w:val="es-ES"/>
        </w:rPr>
        <w:fldChar w:fldCharType="separate"/>
      </w:r>
      <w:r>
        <w:rPr>
          <w:rStyle w:val="Hipervnculo"/>
          <w:lang w:val="es-ES"/>
        </w:rPr>
        <w:t>[56]</w:t>
      </w:r>
      <w:r>
        <w:rPr>
          <w:lang w:val="es-ES"/>
        </w:rPr>
        <w:fldChar w:fldCharType="end"/>
      </w:r>
      <w:bookmarkEnd w:id="54"/>
    </w:p>
    <w:p w:rsidR="00C12CFA" w:rsidRDefault="00C12CFA" w:rsidP="00C12CFA">
      <w:pPr>
        <w:pStyle w:val="NormalWeb"/>
        <w:rPr>
          <w:lang w:val="es-ES"/>
        </w:rPr>
      </w:pPr>
      <w:r>
        <w:rPr>
          <w:lang w:val="es-ES"/>
        </w:rPr>
        <w:lastRenderedPageBreak/>
        <w:t xml:space="preserve">En efecto, Roosevelt manifestó siempre un gran interés por mantener en pie la Gran alianza, no obstante, su muerte se produjo justo al momento en que la guerra en Europa tocaba su fin, y como diría H. </w:t>
      </w:r>
      <w:proofErr w:type="spellStart"/>
      <w:r>
        <w:rPr>
          <w:lang w:val="es-ES"/>
        </w:rPr>
        <w:t>Kissinger</w:t>
      </w:r>
      <w:proofErr w:type="spellEnd"/>
      <w:r>
        <w:rPr>
          <w:lang w:val="es-ES"/>
        </w:rPr>
        <w:t>, su sueño de las 4 grandes potencias gobernando el mundo no llegó a sobrevivirle.</w:t>
      </w:r>
      <w:bookmarkStart w:id="55" w:name="_ftnref57"/>
      <w:r>
        <w:rPr>
          <w:lang w:val="es-ES"/>
        </w:rPr>
        <w:fldChar w:fldCharType="begin"/>
      </w:r>
      <w:r>
        <w:rPr>
          <w:lang w:val="es-ES"/>
        </w:rPr>
        <w:instrText xml:space="preserve"> HYPERLINK "http://www.blogger.com/post-edit.g?blogID=4741936633259741432&amp;postID=1155903584533253427" \l "_ftn57" \o "_ftnref57" </w:instrText>
      </w:r>
      <w:r>
        <w:rPr>
          <w:lang w:val="es-ES"/>
        </w:rPr>
        <w:fldChar w:fldCharType="separate"/>
      </w:r>
      <w:r>
        <w:rPr>
          <w:rStyle w:val="Hipervnculo"/>
          <w:lang w:val="es-ES"/>
        </w:rPr>
        <w:t>[57]</w:t>
      </w:r>
      <w:r>
        <w:rPr>
          <w:lang w:val="es-ES"/>
        </w:rPr>
        <w:fldChar w:fldCharType="end"/>
      </w:r>
      <w:bookmarkEnd w:id="55"/>
      <w:r>
        <w:rPr>
          <w:lang w:val="es-ES"/>
        </w:rPr>
        <w:t xml:space="preserve"> Y es que, terminada la lucha contra el enemigo común ya no había razones para seguir soslayando el sinfín de diferencias entre ambas entidades, más aún cuando tanto Estados Unidos como la Unión Soviética, </w:t>
      </w:r>
      <w:proofErr w:type="spellStart"/>
      <w:r>
        <w:rPr>
          <w:lang w:val="es-ES"/>
        </w:rPr>
        <w:t>sabíanse</w:t>
      </w:r>
      <w:proofErr w:type="spellEnd"/>
      <w:r>
        <w:rPr>
          <w:lang w:val="es-ES"/>
        </w:rPr>
        <w:t xml:space="preserve"> y </w:t>
      </w:r>
      <w:proofErr w:type="spellStart"/>
      <w:r>
        <w:rPr>
          <w:lang w:val="es-ES"/>
        </w:rPr>
        <w:t>sentíanse</w:t>
      </w:r>
      <w:proofErr w:type="spellEnd"/>
      <w:r>
        <w:rPr>
          <w:lang w:val="es-ES"/>
        </w:rPr>
        <w:t xml:space="preserve"> enormemente poderosos, de hecho, la guerra los había convertido en las principales o las únicas potencias militares del mundo. En Europa, vencedores y perdedores estaban exhaustos, mientras que en Asia, Japón había sido completamente derrotado y China retomaba los caminos hacia la guerra civil.</w:t>
      </w:r>
    </w:p>
    <w:p w:rsidR="00C12CFA" w:rsidRDefault="00C12CFA" w:rsidP="00C12CFA">
      <w:pPr>
        <w:pStyle w:val="NormalWeb"/>
        <w:rPr>
          <w:lang w:val="es-ES"/>
        </w:rPr>
      </w:pPr>
      <w:r>
        <w:rPr>
          <w:lang w:val="es-ES"/>
        </w:rPr>
        <w:t xml:space="preserve">Desde aquí en adelante, el análisis de </w:t>
      </w:r>
      <w:proofErr w:type="spellStart"/>
      <w:r>
        <w:rPr>
          <w:lang w:val="es-ES"/>
        </w:rPr>
        <w:t>Powaski</w:t>
      </w:r>
      <w:proofErr w:type="spellEnd"/>
      <w:r>
        <w:rPr>
          <w:lang w:val="es-ES"/>
        </w:rPr>
        <w:t xml:space="preserve"> coincide, en esencia, con los autores que consideran a la Guerra Fría como el conflicto suscitado entre la URSS y EEUU tras la Segunda Guerra Mundial. No obstante su particularidad es el realce que da al factor ideológico como elemento crucial dentro del desarrollo de la Guerra Fría. Dos ideologías tan radicalmente opuestas no podían llegar a entenderse, estaban destinadas a enfrentarse, ya que ambas se consideraban el mejor modelo para el resto del mundo. “Una razón más importante de la inevitabilidad de la Guerra Fría, más allá de la sensación de ser vulnerables que experimentaban ambas partes fue el carácter incompatible de sus ideologías respectivas… (</w:t>
      </w:r>
      <w:proofErr w:type="gramStart"/>
      <w:r>
        <w:rPr>
          <w:lang w:val="es-ES"/>
        </w:rPr>
        <w:t>y</w:t>
      </w:r>
      <w:proofErr w:type="gramEnd"/>
      <w:r>
        <w:rPr>
          <w:lang w:val="es-ES"/>
        </w:rPr>
        <w:t xml:space="preserve"> en efecto) El fin de la Guerra Fría y el comienzo de una verdadera cooperación entre los rusos y los norteamericanos no fue posible hasta después de que </w:t>
      </w:r>
      <w:proofErr w:type="spellStart"/>
      <w:r>
        <w:rPr>
          <w:lang w:val="es-ES"/>
        </w:rPr>
        <w:t>Gorvachov</w:t>
      </w:r>
      <w:proofErr w:type="spellEnd"/>
      <w:r>
        <w:rPr>
          <w:lang w:val="es-ES"/>
        </w:rPr>
        <w:t xml:space="preserve"> demostrara que estaba dispuesto a abandonar el conflicto ideológico que contaba varios decenios de existencia”.</w:t>
      </w:r>
      <w:bookmarkStart w:id="56" w:name="_ftnref58"/>
      <w:r>
        <w:rPr>
          <w:lang w:val="es-ES"/>
        </w:rPr>
        <w:fldChar w:fldCharType="begin"/>
      </w:r>
      <w:r>
        <w:rPr>
          <w:lang w:val="es-ES"/>
        </w:rPr>
        <w:instrText xml:space="preserve"> HYPERLINK "http://www.blogger.com/post-edit.g?blogID=4741936633259741432&amp;postID=1155903584533253427" \l "_ftn58" \o "_ftnref58" </w:instrText>
      </w:r>
      <w:r>
        <w:rPr>
          <w:lang w:val="es-ES"/>
        </w:rPr>
        <w:fldChar w:fldCharType="separate"/>
      </w:r>
      <w:r>
        <w:rPr>
          <w:rStyle w:val="Hipervnculo"/>
          <w:lang w:val="es-ES"/>
        </w:rPr>
        <w:t>[58]</w:t>
      </w:r>
      <w:r>
        <w:rPr>
          <w:lang w:val="es-ES"/>
        </w:rPr>
        <w:fldChar w:fldCharType="end"/>
      </w:r>
      <w:bookmarkEnd w:id="56"/>
    </w:p>
    <w:p w:rsidR="00C12CFA" w:rsidRDefault="00C12CFA" w:rsidP="00C12CFA">
      <w:pPr>
        <w:pStyle w:val="NormalWeb"/>
        <w:rPr>
          <w:lang w:val="es-ES"/>
        </w:rPr>
      </w:pPr>
      <w:r>
        <w:rPr>
          <w:lang w:val="es-ES"/>
        </w:rPr>
        <w:t xml:space="preserve">Ahora bien, el giro llevado a cabo por </w:t>
      </w:r>
      <w:proofErr w:type="spellStart"/>
      <w:r>
        <w:rPr>
          <w:lang w:val="es-ES"/>
        </w:rPr>
        <w:t>Gorvachov</w:t>
      </w:r>
      <w:proofErr w:type="spellEnd"/>
      <w:r>
        <w:rPr>
          <w:lang w:val="es-ES"/>
        </w:rPr>
        <w:t xml:space="preserve"> debe entenderse dentro del amplio contexto de reformas que fueron implementadas en la URSS durante la segunda parte de la década de los ochenta. Las reformas tendían a lograr superar el sinfín de problemas internos que aquejaban a la Unión Soviética, y entre ellos, el principal era el económico. Intentaba dar marcha atrás a la decadencia económica y social del país, pero no logró sus objetivos, incluso las reformas implementadas aceleraron el proceso de desintegración de la URSS. Acerca de esta situación, </w:t>
      </w:r>
      <w:proofErr w:type="spellStart"/>
      <w:r>
        <w:rPr>
          <w:lang w:val="es-ES"/>
        </w:rPr>
        <w:t>Powaski</w:t>
      </w:r>
      <w:proofErr w:type="spellEnd"/>
      <w:r>
        <w:rPr>
          <w:lang w:val="es-ES"/>
        </w:rPr>
        <w:t xml:space="preserve"> enfatiza que dentro de las causas del derrumbe del imperio soviético, no es acertado ver a Ronald Reagan, presidente norteamericano desde 1981, como su principal artífice. Los que afirman tal teoría son los propagandistas norteamericanos en su intento de justificar los enormes despilfarros de dinero en las estrategias militares propugnadas por el gobierno de Reagan. Que la URSS haya empezado a caer en el último año de gobierno de Reagan (1989), fue coincidencia, ya que los desequilibrios y problemas económicos que la condujeron definitivamente al colapso, eran arrastrados desde hace muchos años, sobre todo de la época de </w:t>
      </w:r>
      <w:proofErr w:type="spellStart"/>
      <w:r>
        <w:rPr>
          <w:lang w:val="es-ES"/>
        </w:rPr>
        <w:t>Breznhev</w:t>
      </w:r>
      <w:proofErr w:type="spellEnd"/>
      <w:r>
        <w:rPr>
          <w:lang w:val="es-ES"/>
        </w:rPr>
        <w:t>, en la que se había llevado a cabo políticas militares insostenibles por el sistema económico soviético.</w:t>
      </w:r>
    </w:p>
    <w:p w:rsidR="00C12CFA" w:rsidRDefault="00C12CFA" w:rsidP="00C12CFA">
      <w:pPr>
        <w:pStyle w:val="NormalWeb"/>
        <w:rPr>
          <w:lang w:val="es-ES"/>
        </w:rPr>
      </w:pPr>
      <w:r>
        <w:rPr>
          <w:lang w:val="es-ES"/>
        </w:rPr>
        <w:t xml:space="preserve">Entre estos dos extremos cronológicos, 1945 y 1989, acontecen las manifestaciones más concretas de la Guerra Fría. Tras la Segunda Guerra Mundial, Estados Unidos se convenció de la agresividad de la Unión Soviética y llegó a la conclusión de que lo mejor que podía hacer ante la agresión comunista era aplicar una política de “Contención”, destinada a detener el avance comunista en cualquier lugar donde éste se produjese. No se intentó hacer retroceder el comunismo de las zonas en que se había establecido producto de la ocupación de las tropas del </w:t>
      </w:r>
      <w:proofErr w:type="spellStart"/>
      <w:proofErr w:type="gramStart"/>
      <w:r>
        <w:rPr>
          <w:lang w:val="es-ES"/>
        </w:rPr>
        <w:t>ejercito</w:t>
      </w:r>
      <w:proofErr w:type="spellEnd"/>
      <w:proofErr w:type="gramEnd"/>
      <w:r>
        <w:rPr>
          <w:lang w:val="es-ES"/>
        </w:rPr>
        <w:t xml:space="preserve"> Rojo durante la Segunda Guerra Mundial. Ello provocó el congelamiento de la situación en Europa hasta 1989, ya que cada bando aplicó una política de respeto de zonas de influencia. </w:t>
      </w:r>
      <w:r>
        <w:rPr>
          <w:lang w:val="es-ES"/>
        </w:rPr>
        <w:lastRenderedPageBreak/>
        <w:t>Estados Unidos lideraba la zona occidental de Europa, mientras que la Unión Soviética mantenía su ámbito de influencia en la zona oriental.</w:t>
      </w:r>
    </w:p>
    <w:p w:rsidR="00C12CFA" w:rsidRDefault="00C12CFA" w:rsidP="00C12CFA">
      <w:pPr>
        <w:pStyle w:val="NormalWeb"/>
        <w:rPr>
          <w:lang w:val="es-ES"/>
        </w:rPr>
      </w:pPr>
      <w:r>
        <w:rPr>
          <w:rStyle w:val="Textoennegrita"/>
          <w:color w:val="3333FF"/>
          <w:lang w:val="es-ES"/>
        </w:rPr>
        <w:t>NOTAS</w:t>
      </w:r>
      <w:r>
        <w:rPr>
          <w:lang w:val="es-ES"/>
        </w:rPr>
        <w:br/>
      </w:r>
      <w:bookmarkStart w:id="57" w:name="_ftn2"/>
      <w:r>
        <w:rPr>
          <w:lang w:val="es-ES"/>
        </w:rPr>
        <w:fldChar w:fldCharType="begin"/>
      </w:r>
      <w:r>
        <w:rPr>
          <w:lang w:val="es-ES"/>
        </w:rPr>
        <w:instrText xml:space="preserve"> HYPERLINK "http://www.blogger.com/post-edit.g?blogID=4741936633259741432&amp;postID=1155903584533253427" \l "_ftnref2" \o "_ftn2" </w:instrText>
      </w:r>
      <w:r>
        <w:rPr>
          <w:lang w:val="es-ES"/>
        </w:rPr>
        <w:fldChar w:fldCharType="separate"/>
      </w:r>
      <w:r>
        <w:rPr>
          <w:rStyle w:val="Hipervnculo"/>
          <w:lang w:val="es-ES"/>
        </w:rPr>
        <w:t>[2]</w:t>
      </w:r>
      <w:r>
        <w:rPr>
          <w:lang w:val="es-ES"/>
        </w:rPr>
        <w:fldChar w:fldCharType="end"/>
      </w:r>
      <w:bookmarkEnd w:id="57"/>
      <w:r>
        <w:rPr>
          <w:lang w:val="es-ES"/>
        </w:rPr>
        <w:t xml:space="preserve"> </w:t>
      </w:r>
      <w:proofErr w:type="spellStart"/>
      <w:r>
        <w:rPr>
          <w:lang w:val="es-ES"/>
        </w:rPr>
        <w:t>Powaski</w:t>
      </w:r>
      <w:proofErr w:type="spellEnd"/>
      <w:r>
        <w:rPr>
          <w:lang w:val="es-ES"/>
        </w:rPr>
        <w:t>, Ronald, La guerra Fría, Estados Unidos y la Unión Soviética, 1917-1991, Editorial Crítica, Barcelona 2000, Página 11.</w:t>
      </w:r>
      <w:r>
        <w:rPr>
          <w:lang w:val="es-ES"/>
        </w:rPr>
        <w:br/>
      </w:r>
      <w:bookmarkStart w:id="58" w:name="_ftn3"/>
      <w:r>
        <w:rPr>
          <w:lang w:val="es-ES"/>
        </w:rPr>
        <w:fldChar w:fldCharType="begin"/>
      </w:r>
      <w:r>
        <w:rPr>
          <w:lang w:val="es-ES"/>
        </w:rPr>
        <w:instrText xml:space="preserve"> HYPERLINK "http://www.blogger.com/post-edit.g?blogID=4741936633259741432&amp;postID=1155903584533253427" \l "_ftnref3" \o "_ftn3" </w:instrText>
      </w:r>
      <w:r>
        <w:rPr>
          <w:lang w:val="es-ES"/>
        </w:rPr>
        <w:fldChar w:fldCharType="separate"/>
      </w:r>
      <w:r>
        <w:rPr>
          <w:rStyle w:val="Hipervnculo"/>
          <w:lang w:val="es-ES"/>
        </w:rPr>
        <w:t>[3]</w:t>
      </w:r>
      <w:r>
        <w:rPr>
          <w:lang w:val="es-ES"/>
        </w:rPr>
        <w:fldChar w:fldCharType="end"/>
      </w:r>
      <w:bookmarkEnd w:id="58"/>
      <w:r>
        <w:rPr>
          <w:lang w:val="es-ES"/>
        </w:rPr>
        <w:t xml:space="preserve"> Pereira Castañeda, Juan, Los Orígenes de la Guerra Fría, Editorial Arco, Madrid 1997. Página 19</w:t>
      </w:r>
      <w:r>
        <w:rPr>
          <w:lang w:val="es-ES"/>
        </w:rPr>
        <w:br/>
      </w:r>
      <w:bookmarkStart w:id="59" w:name="_ftn4"/>
      <w:r>
        <w:rPr>
          <w:lang w:val="es-ES"/>
        </w:rPr>
        <w:fldChar w:fldCharType="begin"/>
      </w:r>
      <w:r>
        <w:rPr>
          <w:lang w:val="es-ES"/>
        </w:rPr>
        <w:instrText xml:space="preserve"> HYPERLINK "http://www.blogger.com/post-edit.g?blogID=4741936633259741432&amp;postID=1155903584533253427" \l "_ftnref4" \o "_ftn4" </w:instrText>
      </w:r>
      <w:r>
        <w:rPr>
          <w:lang w:val="es-ES"/>
        </w:rPr>
        <w:fldChar w:fldCharType="separate"/>
      </w:r>
      <w:r>
        <w:rPr>
          <w:rStyle w:val="Hipervnculo"/>
          <w:lang w:val="es-ES"/>
        </w:rPr>
        <w:t>[4]</w:t>
      </w:r>
      <w:r>
        <w:rPr>
          <w:lang w:val="es-ES"/>
        </w:rPr>
        <w:fldChar w:fldCharType="end"/>
      </w:r>
      <w:bookmarkEnd w:id="59"/>
      <w:r>
        <w:rPr>
          <w:lang w:val="es-ES"/>
        </w:rPr>
        <w:t xml:space="preserve"> </w:t>
      </w:r>
      <w:proofErr w:type="spellStart"/>
      <w:r>
        <w:rPr>
          <w:lang w:val="es-ES"/>
        </w:rPr>
        <w:t>Ibidem</w:t>
      </w:r>
      <w:proofErr w:type="spellEnd"/>
      <w:r>
        <w:rPr>
          <w:lang w:val="es-ES"/>
        </w:rPr>
        <w:t>, Página 16</w:t>
      </w:r>
      <w:r>
        <w:rPr>
          <w:lang w:val="es-ES"/>
        </w:rPr>
        <w:br/>
      </w:r>
      <w:bookmarkStart w:id="60" w:name="_ftn5"/>
      <w:r>
        <w:rPr>
          <w:lang w:val="es-ES"/>
        </w:rPr>
        <w:fldChar w:fldCharType="begin"/>
      </w:r>
      <w:r>
        <w:rPr>
          <w:lang w:val="es-ES"/>
        </w:rPr>
        <w:instrText xml:space="preserve"> HYPERLINK "http://www.blogger.com/post-edit.g?blogID=4741936633259741432&amp;postID=1155903584533253427" \l "_ftnref5" \o "_ftn5" </w:instrText>
      </w:r>
      <w:r>
        <w:rPr>
          <w:lang w:val="es-ES"/>
        </w:rPr>
        <w:fldChar w:fldCharType="separate"/>
      </w:r>
      <w:r>
        <w:rPr>
          <w:rStyle w:val="Hipervnculo"/>
          <w:lang w:val="es-ES"/>
        </w:rPr>
        <w:t>[5]</w:t>
      </w:r>
      <w:r>
        <w:rPr>
          <w:lang w:val="es-ES"/>
        </w:rPr>
        <w:fldChar w:fldCharType="end"/>
      </w:r>
      <w:bookmarkEnd w:id="60"/>
      <w:r>
        <w:rPr>
          <w:lang w:val="es-ES"/>
        </w:rPr>
        <w:t xml:space="preserve"> Gran Enciclopedia Soviética, 1970. En: Pereira Castañeda, Juan, Ob. Cit., Página 16</w:t>
      </w:r>
      <w:r>
        <w:rPr>
          <w:lang w:val="es-ES"/>
        </w:rPr>
        <w:br/>
      </w:r>
      <w:bookmarkStart w:id="61" w:name="_ftn6"/>
      <w:r>
        <w:rPr>
          <w:lang w:val="es-ES"/>
        </w:rPr>
        <w:fldChar w:fldCharType="begin"/>
      </w:r>
      <w:r>
        <w:rPr>
          <w:lang w:val="es-ES"/>
        </w:rPr>
        <w:instrText xml:space="preserve"> HYPERLINK "http://www.blogger.com/post-edit.g?blogID=4741936633259741432&amp;postID=1155903584533253427" \l "_ftnref6" \o "_ftn6" </w:instrText>
      </w:r>
      <w:r>
        <w:rPr>
          <w:lang w:val="es-ES"/>
        </w:rPr>
        <w:fldChar w:fldCharType="separate"/>
      </w:r>
      <w:r>
        <w:rPr>
          <w:rStyle w:val="Hipervnculo"/>
          <w:lang w:val="es-ES"/>
        </w:rPr>
        <w:t>[6]</w:t>
      </w:r>
      <w:r>
        <w:rPr>
          <w:lang w:val="es-ES"/>
        </w:rPr>
        <w:fldChar w:fldCharType="end"/>
      </w:r>
      <w:bookmarkEnd w:id="61"/>
      <w:r>
        <w:rPr>
          <w:lang w:val="es-ES"/>
        </w:rPr>
        <w:t xml:space="preserve"> Academia de Ciencias de la URSS, Compendio de Historia de la URSS, Segunda parte, Editorial Progreso, Moscú 1966. Página 300</w:t>
      </w:r>
      <w:r>
        <w:rPr>
          <w:lang w:val="es-ES"/>
        </w:rPr>
        <w:br/>
      </w:r>
      <w:bookmarkStart w:id="62" w:name="_ftn7"/>
      <w:r>
        <w:rPr>
          <w:lang w:val="es-ES"/>
        </w:rPr>
        <w:fldChar w:fldCharType="begin"/>
      </w:r>
      <w:r>
        <w:rPr>
          <w:lang w:val="es-ES"/>
        </w:rPr>
        <w:instrText xml:space="preserve"> HYPERLINK "http://www.blogger.com/post-edit.g?blogID=4741936633259741432&amp;postID=1155903584533253427" \l "_ftnref7" \o "_ftn7" </w:instrText>
      </w:r>
      <w:r>
        <w:rPr>
          <w:lang w:val="es-ES"/>
        </w:rPr>
        <w:fldChar w:fldCharType="separate"/>
      </w:r>
      <w:r>
        <w:rPr>
          <w:rStyle w:val="Hipervnculo"/>
          <w:lang w:val="es-ES"/>
        </w:rPr>
        <w:t>[7]</w:t>
      </w:r>
      <w:r>
        <w:rPr>
          <w:lang w:val="es-ES"/>
        </w:rPr>
        <w:fldChar w:fldCharType="end"/>
      </w:r>
      <w:bookmarkEnd w:id="62"/>
      <w:r>
        <w:rPr>
          <w:lang w:val="es-ES"/>
        </w:rPr>
        <w:t xml:space="preserve"> </w:t>
      </w:r>
      <w:proofErr w:type="spellStart"/>
      <w:r>
        <w:rPr>
          <w:lang w:val="es-ES"/>
        </w:rPr>
        <w:t>Dorynin</w:t>
      </w:r>
      <w:proofErr w:type="spellEnd"/>
      <w:r>
        <w:rPr>
          <w:lang w:val="es-ES"/>
        </w:rPr>
        <w:t xml:space="preserve">, </w:t>
      </w:r>
      <w:proofErr w:type="spellStart"/>
      <w:r>
        <w:rPr>
          <w:lang w:val="es-ES"/>
        </w:rPr>
        <w:t>Analdy</w:t>
      </w:r>
      <w:proofErr w:type="spellEnd"/>
      <w:r>
        <w:rPr>
          <w:lang w:val="es-ES"/>
        </w:rPr>
        <w:t>, En Confianza: El embajador de Moscú ante los seis presidentes norteamericanos de la guerra fría (1962-1986), FCE México 1998. Página 662</w:t>
      </w:r>
      <w:r>
        <w:rPr>
          <w:lang w:val="es-ES"/>
        </w:rPr>
        <w:br/>
      </w:r>
      <w:bookmarkStart w:id="63" w:name="_ftn8"/>
      <w:r>
        <w:rPr>
          <w:lang w:val="es-ES"/>
        </w:rPr>
        <w:fldChar w:fldCharType="begin"/>
      </w:r>
      <w:r>
        <w:rPr>
          <w:lang w:val="es-ES"/>
        </w:rPr>
        <w:instrText xml:space="preserve"> HYPERLINK "http://www.blogger.com/post-edit.g?blogID=4741936633259741432&amp;postID=1155903584533253427" \l "_ftnref8" \o "_ftn8" </w:instrText>
      </w:r>
      <w:r>
        <w:rPr>
          <w:lang w:val="es-ES"/>
        </w:rPr>
        <w:fldChar w:fldCharType="separate"/>
      </w:r>
      <w:r>
        <w:rPr>
          <w:rStyle w:val="Hipervnculo"/>
          <w:lang w:val="es-ES"/>
        </w:rPr>
        <w:t>[8]</w:t>
      </w:r>
      <w:r>
        <w:rPr>
          <w:lang w:val="es-ES"/>
        </w:rPr>
        <w:fldChar w:fldCharType="end"/>
      </w:r>
      <w:bookmarkEnd w:id="63"/>
      <w:r>
        <w:rPr>
          <w:lang w:val="es-ES"/>
        </w:rPr>
        <w:t xml:space="preserve"> Pereira Castañeda, Juan, Ob. Cit., Página 13</w:t>
      </w:r>
      <w:r>
        <w:rPr>
          <w:lang w:val="es-ES"/>
        </w:rPr>
        <w:br/>
      </w:r>
      <w:bookmarkStart w:id="64" w:name="_ftn9"/>
      <w:r>
        <w:rPr>
          <w:lang w:val="es-ES"/>
        </w:rPr>
        <w:fldChar w:fldCharType="begin"/>
      </w:r>
      <w:r>
        <w:rPr>
          <w:lang w:val="es-ES"/>
        </w:rPr>
        <w:instrText xml:space="preserve"> HYPERLINK "http://www.blogger.com/post-edit.g?blogID=4741936633259741432&amp;postID=1155903584533253427" \l "_ftnref9" \o "_ftn9" </w:instrText>
      </w:r>
      <w:r>
        <w:rPr>
          <w:lang w:val="es-ES"/>
        </w:rPr>
        <w:fldChar w:fldCharType="separate"/>
      </w:r>
      <w:r>
        <w:rPr>
          <w:rStyle w:val="Hipervnculo"/>
          <w:lang w:val="es-ES"/>
        </w:rPr>
        <w:t>[9]</w:t>
      </w:r>
      <w:r>
        <w:rPr>
          <w:lang w:val="es-ES"/>
        </w:rPr>
        <w:fldChar w:fldCharType="end"/>
      </w:r>
      <w:bookmarkEnd w:id="64"/>
      <w:r>
        <w:rPr>
          <w:lang w:val="es-ES"/>
        </w:rPr>
        <w:t xml:space="preserve"> </w:t>
      </w:r>
      <w:proofErr w:type="spellStart"/>
      <w:r>
        <w:rPr>
          <w:lang w:val="es-ES"/>
        </w:rPr>
        <w:t>Duroselle</w:t>
      </w:r>
      <w:proofErr w:type="spellEnd"/>
      <w:r>
        <w:rPr>
          <w:lang w:val="es-ES"/>
        </w:rPr>
        <w:t>, Jean, Europa de 1815 a nuestros días, vida política y relaciones internacionales, Editorial Labor, S.A., Barcelona 1978. Páginas 108-116</w:t>
      </w:r>
      <w:r>
        <w:rPr>
          <w:lang w:val="es-ES"/>
        </w:rPr>
        <w:br/>
      </w:r>
      <w:bookmarkStart w:id="65" w:name="_ftn10"/>
      <w:r>
        <w:rPr>
          <w:lang w:val="es-ES"/>
        </w:rPr>
        <w:fldChar w:fldCharType="begin"/>
      </w:r>
      <w:r>
        <w:rPr>
          <w:lang w:val="es-ES"/>
        </w:rPr>
        <w:instrText xml:space="preserve"> HYPERLINK "http://www.blogger.com/post-edit.g?blogID=4741936633259741432&amp;postID=1155903584533253427" \l "_ftnref10" \o "_ftn10" </w:instrText>
      </w:r>
      <w:r>
        <w:rPr>
          <w:lang w:val="es-ES"/>
        </w:rPr>
        <w:fldChar w:fldCharType="separate"/>
      </w:r>
      <w:r>
        <w:rPr>
          <w:rStyle w:val="Hipervnculo"/>
          <w:lang w:val="es-ES"/>
        </w:rPr>
        <w:t>[10]</w:t>
      </w:r>
      <w:r>
        <w:rPr>
          <w:lang w:val="es-ES"/>
        </w:rPr>
        <w:fldChar w:fldCharType="end"/>
      </w:r>
      <w:bookmarkEnd w:id="65"/>
      <w:r>
        <w:rPr>
          <w:lang w:val="es-ES"/>
        </w:rPr>
        <w:t xml:space="preserve"> </w:t>
      </w:r>
      <w:proofErr w:type="spellStart"/>
      <w:r>
        <w:rPr>
          <w:lang w:val="es-ES"/>
        </w:rPr>
        <w:t>Fontaine</w:t>
      </w:r>
      <w:proofErr w:type="spellEnd"/>
      <w:r>
        <w:rPr>
          <w:lang w:val="es-ES"/>
        </w:rPr>
        <w:t xml:space="preserve">, </w:t>
      </w:r>
      <w:proofErr w:type="spellStart"/>
      <w:r>
        <w:rPr>
          <w:lang w:val="es-ES"/>
        </w:rPr>
        <w:t>Andre</w:t>
      </w:r>
      <w:proofErr w:type="spellEnd"/>
      <w:r>
        <w:rPr>
          <w:lang w:val="es-ES"/>
        </w:rPr>
        <w:t xml:space="preserve">, Historia de la Guerra Fría, Editorial Luis </w:t>
      </w:r>
      <w:proofErr w:type="spellStart"/>
      <w:r>
        <w:rPr>
          <w:lang w:val="es-ES"/>
        </w:rPr>
        <w:t>Caralt</w:t>
      </w:r>
      <w:proofErr w:type="spellEnd"/>
      <w:r>
        <w:rPr>
          <w:lang w:val="es-ES"/>
        </w:rPr>
        <w:t>, Barcelona 1970. Vol. I.</w:t>
      </w:r>
      <w:r>
        <w:rPr>
          <w:lang w:val="es-ES"/>
        </w:rPr>
        <w:br/>
      </w:r>
      <w:bookmarkStart w:id="66" w:name="_ftn11"/>
      <w:r>
        <w:rPr>
          <w:lang w:val="es-ES"/>
        </w:rPr>
        <w:fldChar w:fldCharType="begin"/>
      </w:r>
      <w:r>
        <w:rPr>
          <w:lang w:val="es-ES"/>
        </w:rPr>
        <w:instrText xml:space="preserve"> HYPERLINK "http://www.blogger.com/post-edit.g?blogID=4741936633259741432&amp;postID=1155903584533253427" \l "_ftnref11" \o "_ftn11" </w:instrText>
      </w:r>
      <w:r>
        <w:rPr>
          <w:lang w:val="es-ES"/>
        </w:rPr>
        <w:fldChar w:fldCharType="separate"/>
      </w:r>
      <w:r>
        <w:rPr>
          <w:rStyle w:val="Hipervnculo"/>
          <w:lang w:val="es-ES"/>
        </w:rPr>
        <w:t>[11]</w:t>
      </w:r>
      <w:r>
        <w:rPr>
          <w:lang w:val="es-ES"/>
        </w:rPr>
        <w:fldChar w:fldCharType="end"/>
      </w:r>
      <w:bookmarkEnd w:id="66"/>
      <w:r>
        <w:rPr>
          <w:lang w:val="es-ES"/>
        </w:rPr>
        <w:t xml:space="preserve"> Pereira, Juan, Ob. Cit., Página 9</w:t>
      </w:r>
      <w:r>
        <w:rPr>
          <w:lang w:val="es-ES"/>
        </w:rPr>
        <w:br/>
      </w:r>
      <w:bookmarkStart w:id="67" w:name="_ftn12"/>
      <w:r>
        <w:rPr>
          <w:lang w:val="es-ES"/>
        </w:rPr>
        <w:fldChar w:fldCharType="begin"/>
      </w:r>
      <w:r>
        <w:rPr>
          <w:lang w:val="es-ES"/>
        </w:rPr>
        <w:instrText xml:space="preserve"> HYPERLINK "http://www.blogger.com/post-edit.g?blogID=4741936633259741432&amp;postID=1155903584533253427" \l "_ftnref12" \o "_ftn12" </w:instrText>
      </w:r>
      <w:r>
        <w:rPr>
          <w:lang w:val="es-ES"/>
        </w:rPr>
        <w:fldChar w:fldCharType="separate"/>
      </w:r>
      <w:r>
        <w:rPr>
          <w:rStyle w:val="Hipervnculo"/>
          <w:lang w:val="es-ES"/>
        </w:rPr>
        <w:t>[12]</w:t>
      </w:r>
      <w:r>
        <w:rPr>
          <w:lang w:val="es-ES"/>
        </w:rPr>
        <w:fldChar w:fldCharType="end"/>
      </w:r>
      <w:bookmarkEnd w:id="67"/>
      <w:r>
        <w:rPr>
          <w:lang w:val="es-ES"/>
        </w:rPr>
        <w:t xml:space="preserve"> </w:t>
      </w:r>
      <w:proofErr w:type="spellStart"/>
      <w:r>
        <w:rPr>
          <w:lang w:val="es-ES"/>
        </w:rPr>
        <w:t>Aracil</w:t>
      </w:r>
      <w:proofErr w:type="spellEnd"/>
      <w:r>
        <w:rPr>
          <w:lang w:val="es-ES"/>
        </w:rPr>
        <w:t xml:space="preserve">, Rafael, El Mundo Actual, de la Segunda Guerra Mundial a nuestros días, </w:t>
      </w:r>
      <w:proofErr w:type="spellStart"/>
      <w:r>
        <w:rPr>
          <w:lang w:val="es-ES"/>
        </w:rPr>
        <w:t>Universitat</w:t>
      </w:r>
      <w:proofErr w:type="spellEnd"/>
      <w:r>
        <w:rPr>
          <w:lang w:val="es-ES"/>
        </w:rPr>
        <w:t xml:space="preserve"> de Barcelona, Barcelona 1998, Página 42</w:t>
      </w:r>
      <w:r>
        <w:rPr>
          <w:lang w:val="es-ES"/>
        </w:rPr>
        <w:br/>
      </w:r>
      <w:bookmarkStart w:id="68" w:name="_ftn13"/>
      <w:r>
        <w:rPr>
          <w:lang w:val="es-ES"/>
        </w:rPr>
        <w:fldChar w:fldCharType="begin"/>
      </w:r>
      <w:r>
        <w:rPr>
          <w:lang w:val="es-ES"/>
        </w:rPr>
        <w:instrText xml:space="preserve"> HYPERLINK "http://www.blogger.com/post-edit.g?blogID=4741936633259741432&amp;postID=1155903584533253427" \l "_ftnref13" \o "_ftn13" </w:instrText>
      </w:r>
      <w:r>
        <w:rPr>
          <w:lang w:val="es-ES"/>
        </w:rPr>
        <w:fldChar w:fldCharType="separate"/>
      </w:r>
      <w:r>
        <w:rPr>
          <w:rStyle w:val="Hipervnculo"/>
          <w:lang w:val="es-ES"/>
        </w:rPr>
        <w:t>[13]</w:t>
      </w:r>
      <w:r>
        <w:rPr>
          <w:lang w:val="es-ES"/>
        </w:rPr>
        <w:fldChar w:fldCharType="end"/>
      </w:r>
      <w:bookmarkEnd w:id="68"/>
      <w:r>
        <w:rPr>
          <w:lang w:val="es-ES"/>
        </w:rPr>
        <w:t xml:space="preserve"> Gil, Julio, La Guerra Fría: La OTAN frente al Pacto de Varsovia, Editorial Siglo XXI Madrid 1998. Página 7</w:t>
      </w:r>
      <w:r>
        <w:rPr>
          <w:lang w:val="es-ES"/>
        </w:rPr>
        <w:br/>
      </w:r>
      <w:bookmarkStart w:id="69" w:name="_ftn14"/>
      <w:r>
        <w:rPr>
          <w:lang w:val="es-ES"/>
        </w:rPr>
        <w:fldChar w:fldCharType="begin"/>
      </w:r>
      <w:r>
        <w:rPr>
          <w:lang w:val="es-ES"/>
        </w:rPr>
        <w:instrText xml:space="preserve"> HYPERLINK "http://www.blogger.com/post-edit.g?blogID=4741936633259741432&amp;postID=1155903584533253427" \l "_ftnref14" \o "_ftn14" </w:instrText>
      </w:r>
      <w:r>
        <w:rPr>
          <w:lang w:val="es-ES"/>
        </w:rPr>
        <w:fldChar w:fldCharType="separate"/>
      </w:r>
      <w:r>
        <w:rPr>
          <w:rStyle w:val="Hipervnculo"/>
          <w:lang w:val="es-ES"/>
        </w:rPr>
        <w:t>[14]</w:t>
      </w:r>
      <w:r>
        <w:rPr>
          <w:lang w:val="es-ES"/>
        </w:rPr>
        <w:fldChar w:fldCharType="end"/>
      </w:r>
      <w:bookmarkEnd w:id="69"/>
      <w:r>
        <w:rPr>
          <w:lang w:val="es-ES"/>
        </w:rPr>
        <w:t xml:space="preserve"> El telegrama de George </w:t>
      </w:r>
      <w:proofErr w:type="spellStart"/>
      <w:r>
        <w:rPr>
          <w:lang w:val="es-ES"/>
        </w:rPr>
        <w:t>Kennan</w:t>
      </w:r>
      <w:proofErr w:type="spellEnd"/>
      <w:r>
        <w:rPr>
          <w:lang w:val="es-ES"/>
        </w:rPr>
        <w:t xml:space="preserve"> y su participación en los inicios de la Guerra Fría serán analizado en las páginas 37 a 40 del presente trabajo.</w:t>
      </w:r>
      <w:r>
        <w:rPr>
          <w:lang w:val="es-ES"/>
        </w:rPr>
        <w:br/>
      </w:r>
      <w:bookmarkStart w:id="70" w:name="_ftn15"/>
      <w:r>
        <w:rPr>
          <w:lang w:val="es-ES"/>
        </w:rPr>
        <w:fldChar w:fldCharType="begin"/>
      </w:r>
      <w:r>
        <w:rPr>
          <w:lang w:val="es-ES"/>
        </w:rPr>
        <w:instrText xml:space="preserve"> HYPERLINK "http://www.blogger.com/post-edit.g?blogID=4741936633259741432&amp;postID=1155903584533253427" \l "_ftnref15" \o "_ftn15" </w:instrText>
      </w:r>
      <w:r>
        <w:rPr>
          <w:lang w:val="es-ES"/>
        </w:rPr>
        <w:fldChar w:fldCharType="separate"/>
      </w:r>
      <w:r>
        <w:rPr>
          <w:rStyle w:val="Hipervnculo"/>
          <w:lang w:val="es-ES"/>
        </w:rPr>
        <w:t>[15]</w:t>
      </w:r>
      <w:r>
        <w:rPr>
          <w:lang w:val="es-ES"/>
        </w:rPr>
        <w:fldChar w:fldCharType="end"/>
      </w:r>
      <w:bookmarkEnd w:id="70"/>
      <w:r>
        <w:rPr>
          <w:lang w:val="es-ES"/>
        </w:rPr>
        <w:t xml:space="preserve"> Entendida desde el punto de vista soviético como democracia popular, es decir, donde progresivamente el partido comunista se va imponiendo, dejando de lado a todos los demás.</w:t>
      </w:r>
      <w:r>
        <w:rPr>
          <w:lang w:val="es-ES"/>
        </w:rPr>
        <w:br/>
      </w:r>
      <w:bookmarkStart w:id="71" w:name="_ftn16"/>
      <w:r>
        <w:rPr>
          <w:lang w:val="es-ES"/>
        </w:rPr>
        <w:fldChar w:fldCharType="begin"/>
      </w:r>
      <w:r>
        <w:rPr>
          <w:lang w:val="es-ES"/>
        </w:rPr>
        <w:instrText xml:space="preserve"> HYPERLINK "http://www.blogger.com/post-edit.g?blogID=4741936633259741432&amp;postID=1155903584533253427" \l "_ftnref16" \o "_ftn16" </w:instrText>
      </w:r>
      <w:r>
        <w:rPr>
          <w:lang w:val="es-ES"/>
        </w:rPr>
        <w:fldChar w:fldCharType="separate"/>
      </w:r>
      <w:r>
        <w:rPr>
          <w:rStyle w:val="Hipervnculo"/>
          <w:lang w:val="es-ES"/>
        </w:rPr>
        <w:t>[16]</w:t>
      </w:r>
      <w:r>
        <w:rPr>
          <w:lang w:val="es-ES"/>
        </w:rPr>
        <w:fldChar w:fldCharType="end"/>
      </w:r>
      <w:bookmarkEnd w:id="71"/>
      <w:r>
        <w:rPr>
          <w:lang w:val="es-ES"/>
        </w:rPr>
        <w:t xml:space="preserve"> Gil, Julio, Ob. Cit., Página 8</w:t>
      </w:r>
      <w:r>
        <w:rPr>
          <w:lang w:val="es-ES"/>
        </w:rPr>
        <w:br/>
      </w:r>
      <w:bookmarkStart w:id="72" w:name="_ftn17"/>
      <w:r>
        <w:rPr>
          <w:lang w:val="es-ES"/>
        </w:rPr>
        <w:fldChar w:fldCharType="begin"/>
      </w:r>
      <w:r>
        <w:rPr>
          <w:lang w:val="es-ES"/>
        </w:rPr>
        <w:instrText xml:space="preserve"> HYPERLINK "http://www.blogger.com/post-edit.g?blogID=4741936633259741432&amp;postID=1155903584533253427" \l "_ftnref17" \o "_ftn17" </w:instrText>
      </w:r>
      <w:r>
        <w:rPr>
          <w:lang w:val="es-ES"/>
        </w:rPr>
        <w:fldChar w:fldCharType="separate"/>
      </w:r>
      <w:r>
        <w:rPr>
          <w:rStyle w:val="Hipervnculo"/>
          <w:lang w:val="es-ES"/>
        </w:rPr>
        <w:t>[17]</w:t>
      </w:r>
      <w:r>
        <w:rPr>
          <w:lang w:val="es-ES"/>
        </w:rPr>
        <w:fldChar w:fldCharType="end"/>
      </w:r>
      <w:bookmarkEnd w:id="72"/>
      <w:r>
        <w:rPr>
          <w:lang w:val="es-ES"/>
        </w:rPr>
        <w:t xml:space="preserve"> </w:t>
      </w:r>
      <w:proofErr w:type="spellStart"/>
      <w:r>
        <w:rPr>
          <w:lang w:val="es-ES"/>
        </w:rPr>
        <w:t>Ibidem</w:t>
      </w:r>
      <w:proofErr w:type="spellEnd"/>
      <w:r>
        <w:rPr>
          <w:lang w:val="es-ES"/>
        </w:rPr>
        <w:t>, Página 10</w:t>
      </w:r>
      <w:r>
        <w:rPr>
          <w:lang w:val="es-ES"/>
        </w:rPr>
        <w:br/>
      </w:r>
      <w:bookmarkStart w:id="73" w:name="_ftn18"/>
      <w:r>
        <w:rPr>
          <w:lang w:val="es-ES"/>
        </w:rPr>
        <w:fldChar w:fldCharType="begin"/>
      </w:r>
      <w:r>
        <w:rPr>
          <w:lang w:val="es-ES"/>
        </w:rPr>
        <w:instrText xml:space="preserve"> HYPERLINK "http://www.blogger.com/post-edit.g?blogID=4741936633259741432&amp;postID=1155903584533253427" \l "_ftnref18" \o "_ftn18" </w:instrText>
      </w:r>
      <w:r>
        <w:rPr>
          <w:lang w:val="es-ES"/>
        </w:rPr>
        <w:fldChar w:fldCharType="separate"/>
      </w:r>
      <w:r>
        <w:rPr>
          <w:rStyle w:val="Hipervnculo"/>
          <w:lang w:val="es-ES"/>
        </w:rPr>
        <w:t>[18]</w:t>
      </w:r>
      <w:r>
        <w:rPr>
          <w:lang w:val="es-ES"/>
        </w:rPr>
        <w:fldChar w:fldCharType="end"/>
      </w:r>
      <w:bookmarkEnd w:id="73"/>
      <w:r>
        <w:rPr>
          <w:lang w:val="es-ES"/>
        </w:rPr>
        <w:t xml:space="preserve"> </w:t>
      </w:r>
      <w:proofErr w:type="spellStart"/>
      <w:r>
        <w:rPr>
          <w:lang w:val="es-ES"/>
        </w:rPr>
        <w:t>Aracil</w:t>
      </w:r>
      <w:proofErr w:type="spellEnd"/>
      <w:r>
        <w:rPr>
          <w:lang w:val="es-ES"/>
        </w:rPr>
        <w:t>, Rafael, Ob. Cit., Página 110</w:t>
      </w:r>
      <w:r>
        <w:rPr>
          <w:lang w:val="es-ES"/>
        </w:rPr>
        <w:br/>
      </w:r>
      <w:bookmarkStart w:id="74" w:name="_ftn19"/>
      <w:r>
        <w:rPr>
          <w:lang w:val="es-ES"/>
        </w:rPr>
        <w:fldChar w:fldCharType="begin"/>
      </w:r>
      <w:r>
        <w:rPr>
          <w:lang w:val="es-ES"/>
        </w:rPr>
        <w:instrText xml:space="preserve"> HYPERLINK "http://www.blogger.com/post-edit.g?blogID=4741936633259741432&amp;postID=1155903584533253427" \l "_ftnref19" \o "_ftn19" </w:instrText>
      </w:r>
      <w:r>
        <w:rPr>
          <w:lang w:val="es-ES"/>
        </w:rPr>
        <w:fldChar w:fldCharType="separate"/>
      </w:r>
      <w:r>
        <w:rPr>
          <w:rStyle w:val="Hipervnculo"/>
          <w:lang w:val="es-ES"/>
        </w:rPr>
        <w:t>[19]</w:t>
      </w:r>
      <w:r>
        <w:rPr>
          <w:lang w:val="es-ES"/>
        </w:rPr>
        <w:fldChar w:fldCharType="end"/>
      </w:r>
      <w:bookmarkEnd w:id="74"/>
      <w:r>
        <w:rPr>
          <w:lang w:val="es-ES"/>
        </w:rPr>
        <w:t xml:space="preserve"> </w:t>
      </w:r>
      <w:proofErr w:type="spellStart"/>
      <w:r>
        <w:rPr>
          <w:lang w:val="es-ES"/>
        </w:rPr>
        <w:t>Ibidem</w:t>
      </w:r>
      <w:proofErr w:type="spellEnd"/>
      <w:r>
        <w:rPr>
          <w:lang w:val="es-ES"/>
        </w:rPr>
        <w:t>, Página 110</w:t>
      </w:r>
      <w:r>
        <w:rPr>
          <w:lang w:val="es-ES"/>
        </w:rPr>
        <w:br/>
      </w:r>
      <w:bookmarkStart w:id="75" w:name="_ftn20"/>
      <w:r>
        <w:rPr>
          <w:lang w:val="es-ES"/>
        </w:rPr>
        <w:fldChar w:fldCharType="begin"/>
      </w:r>
      <w:r>
        <w:rPr>
          <w:lang w:val="es-ES"/>
        </w:rPr>
        <w:instrText xml:space="preserve"> HYPERLINK "http://www.blogger.com/post-edit.g?blogID=4741936633259741432&amp;postID=1155903584533253427" \l "_ftnref20" \o "_ftn20" </w:instrText>
      </w:r>
      <w:r>
        <w:rPr>
          <w:lang w:val="es-ES"/>
        </w:rPr>
        <w:fldChar w:fldCharType="separate"/>
      </w:r>
      <w:r>
        <w:rPr>
          <w:rStyle w:val="Hipervnculo"/>
          <w:lang w:val="es-ES"/>
        </w:rPr>
        <w:t>[20]</w:t>
      </w:r>
      <w:r>
        <w:rPr>
          <w:lang w:val="es-ES"/>
        </w:rPr>
        <w:fldChar w:fldCharType="end"/>
      </w:r>
      <w:bookmarkEnd w:id="75"/>
      <w:r>
        <w:rPr>
          <w:lang w:val="es-ES"/>
        </w:rPr>
        <w:t xml:space="preserve"> </w:t>
      </w:r>
      <w:proofErr w:type="spellStart"/>
      <w:r>
        <w:rPr>
          <w:lang w:val="es-ES"/>
        </w:rPr>
        <w:t>Hobsbawn</w:t>
      </w:r>
      <w:proofErr w:type="spellEnd"/>
      <w:r>
        <w:rPr>
          <w:lang w:val="es-ES"/>
        </w:rPr>
        <w:t>, Eric, Historia del Siglo XX, Editorial Crítica, Buenos Aires, 1998. Página 230</w:t>
      </w:r>
      <w:r>
        <w:rPr>
          <w:lang w:val="es-ES"/>
        </w:rPr>
        <w:br/>
      </w:r>
      <w:bookmarkStart w:id="76" w:name="_ftn21"/>
      <w:r>
        <w:rPr>
          <w:lang w:val="es-ES"/>
        </w:rPr>
        <w:fldChar w:fldCharType="begin"/>
      </w:r>
      <w:r>
        <w:rPr>
          <w:lang w:val="es-ES"/>
        </w:rPr>
        <w:instrText xml:space="preserve"> HYPERLINK "http://www.blogger.com/post-edit.g?blogID=4741936633259741432&amp;postID=1155903584533253427" \l "_ftnref21" \o "_ftn21" </w:instrText>
      </w:r>
      <w:r>
        <w:rPr>
          <w:lang w:val="es-ES"/>
        </w:rPr>
        <w:fldChar w:fldCharType="separate"/>
      </w:r>
      <w:r>
        <w:rPr>
          <w:rStyle w:val="Hipervnculo"/>
          <w:lang w:val="es-ES"/>
        </w:rPr>
        <w:t>[21]</w:t>
      </w:r>
      <w:r>
        <w:rPr>
          <w:lang w:val="es-ES"/>
        </w:rPr>
        <w:fldChar w:fldCharType="end"/>
      </w:r>
      <w:bookmarkEnd w:id="76"/>
      <w:r>
        <w:rPr>
          <w:lang w:val="es-ES"/>
        </w:rPr>
        <w:t xml:space="preserve"> </w:t>
      </w:r>
      <w:proofErr w:type="spellStart"/>
      <w:r>
        <w:rPr>
          <w:lang w:val="es-ES"/>
        </w:rPr>
        <w:t>Ibidem</w:t>
      </w:r>
      <w:proofErr w:type="spellEnd"/>
      <w:r>
        <w:rPr>
          <w:lang w:val="es-ES"/>
        </w:rPr>
        <w:t>, Página 236</w:t>
      </w:r>
      <w:r>
        <w:rPr>
          <w:lang w:val="es-ES"/>
        </w:rPr>
        <w:br/>
      </w:r>
      <w:bookmarkStart w:id="77" w:name="_ftn22"/>
      <w:r>
        <w:rPr>
          <w:lang w:val="es-ES"/>
        </w:rPr>
        <w:fldChar w:fldCharType="begin"/>
      </w:r>
      <w:r>
        <w:rPr>
          <w:lang w:val="es-ES"/>
        </w:rPr>
        <w:instrText xml:space="preserve"> HYPERLINK "http://www.blogger.com/post-edit.g?blogID=4741936633259741432&amp;postID=1155903584533253427" \l "_ftnref22" \o "_ftn22" </w:instrText>
      </w:r>
      <w:r>
        <w:rPr>
          <w:lang w:val="es-ES"/>
        </w:rPr>
        <w:fldChar w:fldCharType="separate"/>
      </w:r>
      <w:r>
        <w:rPr>
          <w:rStyle w:val="Hipervnculo"/>
          <w:lang w:val="es-ES"/>
        </w:rPr>
        <w:t>[22]</w:t>
      </w:r>
      <w:r>
        <w:rPr>
          <w:lang w:val="es-ES"/>
        </w:rPr>
        <w:fldChar w:fldCharType="end"/>
      </w:r>
      <w:bookmarkEnd w:id="77"/>
      <w:r>
        <w:rPr>
          <w:lang w:val="es-ES"/>
        </w:rPr>
        <w:t xml:space="preserve"> </w:t>
      </w:r>
      <w:proofErr w:type="spellStart"/>
      <w:r>
        <w:rPr>
          <w:lang w:val="es-ES"/>
        </w:rPr>
        <w:t>Ibidem</w:t>
      </w:r>
      <w:proofErr w:type="spellEnd"/>
      <w:r>
        <w:rPr>
          <w:lang w:val="es-ES"/>
        </w:rPr>
        <w:t>, Página 230</w:t>
      </w:r>
      <w:r>
        <w:rPr>
          <w:lang w:val="es-ES"/>
        </w:rPr>
        <w:br/>
      </w:r>
      <w:bookmarkStart w:id="78" w:name="_ftn23"/>
      <w:r>
        <w:rPr>
          <w:lang w:val="es-ES"/>
        </w:rPr>
        <w:fldChar w:fldCharType="begin"/>
      </w:r>
      <w:r>
        <w:rPr>
          <w:lang w:val="es-ES"/>
        </w:rPr>
        <w:instrText xml:space="preserve"> HYPERLINK "http://www.blogger.com/post-edit.g?blogID=4741936633259741432&amp;postID=1155903584533253427" \l "_ftnref23" \o "_ftn23" </w:instrText>
      </w:r>
      <w:r>
        <w:rPr>
          <w:lang w:val="es-ES"/>
        </w:rPr>
        <w:fldChar w:fldCharType="separate"/>
      </w:r>
      <w:r>
        <w:rPr>
          <w:rStyle w:val="Hipervnculo"/>
          <w:lang w:val="es-ES"/>
        </w:rPr>
        <w:t>[23]</w:t>
      </w:r>
      <w:r>
        <w:rPr>
          <w:lang w:val="es-ES"/>
        </w:rPr>
        <w:fldChar w:fldCharType="end"/>
      </w:r>
      <w:bookmarkEnd w:id="78"/>
      <w:r>
        <w:rPr>
          <w:lang w:val="es-ES"/>
        </w:rPr>
        <w:t xml:space="preserve"> </w:t>
      </w:r>
      <w:proofErr w:type="spellStart"/>
      <w:r>
        <w:rPr>
          <w:lang w:val="es-ES"/>
        </w:rPr>
        <w:t>Ibidem</w:t>
      </w:r>
      <w:proofErr w:type="spellEnd"/>
      <w:r>
        <w:rPr>
          <w:lang w:val="es-ES"/>
        </w:rPr>
        <w:t>, Página 253</w:t>
      </w:r>
      <w:r>
        <w:rPr>
          <w:lang w:val="es-ES"/>
        </w:rPr>
        <w:br/>
      </w:r>
      <w:bookmarkStart w:id="79" w:name="_ftn24"/>
      <w:r>
        <w:rPr>
          <w:lang w:val="es-ES"/>
        </w:rPr>
        <w:fldChar w:fldCharType="begin"/>
      </w:r>
      <w:r>
        <w:rPr>
          <w:lang w:val="es-ES"/>
        </w:rPr>
        <w:instrText xml:space="preserve"> HYPERLINK "http://www.blogger.com/post-edit.g?blogID=4741936633259741432&amp;postID=1155903584533253427" \l "_ftnref24" \o "_ftn24" </w:instrText>
      </w:r>
      <w:r>
        <w:rPr>
          <w:lang w:val="es-ES"/>
        </w:rPr>
        <w:fldChar w:fldCharType="separate"/>
      </w:r>
      <w:r>
        <w:rPr>
          <w:rStyle w:val="Hipervnculo"/>
          <w:lang w:val="es-ES"/>
        </w:rPr>
        <w:t>[24]</w:t>
      </w:r>
      <w:r>
        <w:rPr>
          <w:lang w:val="es-ES"/>
        </w:rPr>
        <w:fldChar w:fldCharType="end"/>
      </w:r>
      <w:bookmarkEnd w:id="79"/>
      <w:r>
        <w:rPr>
          <w:lang w:val="es-ES"/>
        </w:rPr>
        <w:t xml:space="preserve"> </w:t>
      </w:r>
      <w:proofErr w:type="spellStart"/>
      <w:r>
        <w:rPr>
          <w:lang w:val="es-ES"/>
        </w:rPr>
        <w:t>Ibidem</w:t>
      </w:r>
      <w:proofErr w:type="spellEnd"/>
      <w:r>
        <w:rPr>
          <w:lang w:val="es-ES"/>
        </w:rPr>
        <w:t>, Página 238</w:t>
      </w:r>
      <w:r>
        <w:rPr>
          <w:lang w:val="es-ES"/>
        </w:rPr>
        <w:br/>
      </w:r>
      <w:bookmarkStart w:id="80" w:name="_ftn25"/>
      <w:r>
        <w:rPr>
          <w:lang w:val="es-ES"/>
        </w:rPr>
        <w:fldChar w:fldCharType="begin"/>
      </w:r>
      <w:r>
        <w:rPr>
          <w:lang w:val="es-ES"/>
        </w:rPr>
        <w:instrText xml:space="preserve"> HYPERLINK "http://www.blogger.com/post-edit.g?blogID=4741936633259741432&amp;postID=1155903584533253427" \l "_ftnref25" \o "_ftn25" </w:instrText>
      </w:r>
      <w:r>
        <w:rPr>
          <w:lang w:val="es-ES"/>
        </w:rPr>
        <w:fldChar w:fldCharType="separate"/>
      </w:r>
      <w:r>
        <w:rPr>
          <w:rStyle w:val="Hipervnculo"/>
          <w:lang w:val="es-ES"/>
        </w:rPr>
        <w:t>[25]</w:t>
      </w:r>
      <w:r>
        <w:rPr>
          <w:lang w:val="es-ES"/>
        </w:rPr>
        <w:fldChar w:fldCharType="end"/>
      </w:r>
      <w:bookmarkEnd w:id="80"/>
      <w:r>
        <w:rPr>
          <w:lang w:val="es-ES"/>
        </w:rPr>
        <w:t xml:space="preserve"> </w:t>
      </w:r>
      <w:proofErr w:type="spellStart"/>
      <w:r>
        <w:rPr>
          <w:lang w:val="es-ES"/>
        </w:rPr>
        <w:t>Kennan</w:t>
      </w:r>
      <w:proofErr w:type="spellEnd"/>
      <w:r>
        <w:rPr>
          <w:lang w:val="es-ES"/>
        </w:rPr>
        <w:t>, George, Al Final de un siglo, Reflexiones, 1982-1995, Fondo de Cultura Económica, México 1998. Página 35</w:t>
      </w:r>
      <w:r>
        <w:rPr>
          <w:lang w:val="es-ES"/>
        </w:rPr>
        <w:br/>
      </w:r>
      <w:bookmarkStart w:id="81" w:name="_ftn26"/>
      <w:r>
        <w:rPr>
          <w:lang w:val="es-ES"/>
        </w:rPr>
        <w:fldChar w:fldCharType="begin"/>
      </w:r>
      <w:r>
        <w:rPr>
          <w:lang w:val="es-ES"/>
        </w:rPr>
        <w:instrText xml:space="preserve"> HYPERLINK "http://www.blogger.com/post-edit.g?blogID=4741936633259741432&amp;postID=1155903584533253427" \l "_ftnref26" \o "_ftn26" </w:instrText>
      </w:r>
      <w:r>
        <w:rPr>
          <w:lang w:val="es-ES"/>
        </w:rPr>
        <w:fldChar w:fldCharType="separate"/>
      </w:r>
      <w:r>
        <w:rPr>
          <w:rStyle w:val="Hipervnculo"/>
          <w:lang w:val="es-ES"/>
        </w:rPr>
        <w:t>[26]</w:t>
      </w:r>
      <w:r>
        <w:rPr>
          <w:lang w:val="es-ES"/>
        </w:rPr>
        <w:fldChar w:fldCharType="end"/>
      </w:r>
      <w:bookmarkEnd w:id="81"/>
      <w:r>
        <w:rPr>
          <w:lang w:val="es-ES"/>
        </w:rPr>
        <w:t xml:space="preserve"> </w:t>
      </w:r>
      <w:proofErr w:type="spellStart"/>
      <w:r>
        <w:rPr>
          <w:lang w:val="es-ES"/>
        </w:rPr>
        <w:t>Ibidem</w:t>
      </w:r>
      <w:proofErr w:type="spellEnd"/>
      <w:r>
        <w:rPr>
          <w:lang w:val="es-ES"/>
        </w:rPr>
        <w:t>, Página 41</w:t>
      </w:r>
      <w:r>
        <w:rPr>
          <w:lang w:val="es-ES"/>
        </w:rPr>
        <w:br/>
      </w:r>
      <w:bookmarkStart w:id="82" w:name="_ftn27"/>
      <w:r>
        <w:rPr>
          <w:lang w:val="es-ES"/>
        </w:rPr>
        <w:fldChar w:fldCharType="begin"/>
      </w:r>
      <w:r>
        <w:rPr>
          <w:lang w:val="es-ES"/>
        </w:rPr>
        <w:instrText xml:space="preserve"> HYPERLINK "http://www.blogger.com/post-edit.g?blogID=4741936633259741432&amp;postID=1155903584533253427" \l "_ftnref27" \o "_ftn27" </w:instrText>
      </w:r>
      <w:r>
        <w:rPr>
          <w:lang w:val="es-ES"/>
        </w:rPr>
        <w:fldChar w:fldCharType="separate"/>
      </w:r>
      <w:r>
        <w:rPr>
          <w:rStyle w:val="Hipervnculo"/>
          <w:lang w:val="es-ES"/>
        </w:rPr>
        <w:t>[27]</w:t>
      </w:r>
      <w:r>
        <w:rPr>
          <w:lang w:val="es-ES"/>
        </w:rPr>
        <w:fldChar w:fldCharType="end"/>
      </w:r>
      <w:bookmarkEnd w:id="82"/>
      <w:r>
        <w:rPr>
          <w:lang w:val="es-ES"/>
        </w:rPr>
        <w:t xml:space="preserve"> </w:t>
      </w:r>
      <w:proofErr w:type="spellStart"/>
      <w:r>
        <w:rPr>
          <w:lang w:val="es-ES"/>
        </w:rPr>
        <w:t>Ibidem</w:t>
      </w:r>
      <w:proofErr w:type="spellEnd"/>
      <w:r>
        <w:rPr>
          <w:lang w:val="es-ES"/>
        </w:rPr>
        <w:t>, Página 42</w:t>
      </w:r>
      <w:r>
        <w:rPr>
          <w:lang w:val="es-ES"/>
        </w:rPr>
        <w:br/>
      </w:r>
      <w:bookmarkStart w:id="83" w:name="_ftn28"/>
      <w:r>
        <w:rPr>
          <w:lang w:val="es-ES"/>
        </w:rPr>
        <w:fldChar w:fldCharType="begin"/>
      </w:r>
      <w:r>
        <w:rPr>
          <w:lang w:val="es-ES"/>
        </w:rPr>
        <w:instrText xml:space="preserve"> HYPERLINK "http://www.blogger.com/post-edit.g?blogID=4741936633259741432&amp;postID=1155903584533253427" \l "_ftnref28" \o "_ftn28" </w:instrText>
      </w:r>
      <w:r>
        <w:rPr>
          <w:lang w:val="es-ES"/>
        </w:rPr>
        <w:fldChar w:fldCharType="separate"/>
      </w:r>
      <w:r>
        <w:rPr>
          <w:rStyle w:val="Hipervnculo"/>
          <w:lang w:val="es-ES"/>
        </w:rPr>
        <w:t>[28]</w:t>
      </w:r>
      <w:r>
        <w:rPr>
          <w:lang w:val="es-ES"/>
        </w:rPr>
        <w:fldChar w:fldCharType="end"/>
      </w:r>
      <w:bookmarkEnd w:id="83"/>
      <w:r>
        <w:rPr>
          <w:lang w:val="es-ES"/>
        </w:rPr>
        <w:t xml:space="preserve"> </w:t>
      </w:r>
      <w:proofErr w:type="spellStart"/>
      <w:r>
        <w:rPr>
          <w:lang w:val="es-ES"/>
        </w:rPr>
        <w:t>Ibidem</w:t>
      </w:r>
      <w:proofErr w:type="spellEnd"/>
      <w:r>
        <w:rPr>
          <w:lang w:val="es-ES"/>
        </w:rPr>
        <w:t>, Página 11</w:t>
      </w:r>
      <w:r>
        <w:rPr>
          <w:lang w:val="es-ES"/>
        </w:rPr>
        <w:br/>
      </w:r>
      <w:bookmarkStart w:id="84" w:name="_ftn29"/>
      <w:r>
        <w:rPr>
          <w:lang w:val="es-ES"/>
        </w:rPr>
        <w:fldChar w:fldCharType="begin"/>
      </w:r>
      <w:r>
        <w:rPr>
          <w:lang w:val="es-ES"/>
        </w:rPr>
        <w:instrText xml:space="preserve"> HYPERLINK "http://www.blogger.com/post-edit.g?blogID=4741936633259741432&amp;postID=1155903584533253427" \l "_ftnref29" \o "_ftn29" </w:instrText>
      </w:r>
      <w:r>
        <w:rPr>
          <w:lang w:val="es-ES"/>
        </w:rPr>
        <w:fldChar w:fldCharType="separate"/>
      </w:r>
      <w:r>
        <w:rPr>
          <w:rStyle w:val="Hipervnculo"/>
          <w:lang w:val="es-ES"/>
        </w:rPr>
        <w:t>[29]</w:t>
      </w:r>
      <w:r>
        <w:rPr>
          <w:lang w:val="es-ES"/>
        </w:rPr>
        <w:fldChar w:fldCharType="end"/>
      </w:r>
      <w:bookmarkEnd w:id="84"/>
      <w:r>
        <w:rPr>
          <w:lang w:val="es-ES"/>
        </w:rPr>
        <w:t xml:space="preserve"> </w:t>
      </w:r>
      <w:proofErr w:type="spellStart"/>
      <w:r>
        <w:rPr>
          <w:lang w:val="es-ES"/>
        </w:rPr>
        <w:t>Ibidem</w:t>
      </w:r>
      <w:proofErr w:type="spellEnd"/>
      <w:r>
        <w:rPr>
          <w:lang w:val="es-ES"/>
        </w:rPr>
        <w:t>, Página 11</w:t>
      </w:r>
      <w:r>
        <w:rPr>
          <w:lang w:val="es-ES"/>
        </w:rPr>
        <w:br/>
      </w:r>
      <w:bookmarkStart w:id="85" w:name="_ftn30"/>
      <w:r>
        <w:rPr>
          <w:lang w:val="es-ES"/>
        </w:rPr>
        <w:fldChar w:fldCharType="begin"/>
      </w:r>
      <w:r>
        <w:rPr>
          <w:lang w:val="es-ES"/>
        </w:rPr>
        <w:instrText xml:space="preserve"> HYPERLINK "http://www.blogger.com/post-edit.g?blogID=4741936633259741432&amp;postID=1155903584533253427" \l "_ftnref30" \o "_ftn30" </w:instrText>
      </w:r>
      <w:r>
        <w:rPr>
          <w:lang w:val="es-ES"/>
        </w:rPr>
        <w:fldChar w:fldCharType="separate"/>
      </w:r>
      <w:r>
        <w:rPr>
          <w:rStyle w:val="Hipervnculo"/>
          <w:lang w:val="es-ES"/>
        </w:rPr>
        <w:t>[30]</w:t>
      </w:r>
      <w:r>
        <w:rPr>
          <w:lang w:val="es-ES"/>
        </w:rPr>
        <w:fldChar w:fldCharType="end"/>
      </w:r>
      <w:bookmarkEnd w:id="85"/>
      <w:r>
        <w:rPr>
          <w:lang w:val="es-ES"/>
        </w:rPr>
        <w:t xml:space="preserve"> W. Wilson fue presidente norteamericano entre 1913 y 1921. Tras la Primera Guerra Mundial proponía establecer un nuevo orden mundial basado en principios tales como la autodeterminación de los pueblos, la seguridad colectiva, los mercados abiertos, la democracia, etc.</w:t>
      </w:r>
      <w:r>
        <w:rPr>
          <w:lang w:val="es-ES"/>
        </w:rPr>
        <w:br/>
      </w:r>
      <w:bookmarkStart w:id="86" w:name="_ftn31"/>
      <w:r>
        <w:rPr>
          <w:lang w:val="es-ES"/>
        </w:rPr>
        <w:lastRenderedPageBreak/>
        <w:fldChar w:fldCharType="begin"/>
      </w:r>
      <w:r>
        <w:rPr>
          <w:lang w:val="es-ES"/>
        </w:rPr>
        <w:instrText xml:space="preserve"> HYPERLINK "http://www.blogger.com/post-edit.g?blogID=4741936633259741432&amp;postID=1155903584533253427" \l "_ftnref31" \o "_ftn31" </w:instrText>
      </w:r>
      <w:r>
        <w:rPr>
          <w:lang w:val="es-ES"/>
        </w:rPr>
        <w:fldChar w:fldCharType="separate"/>
      </w:r>
      <w:r>
        <w:rPr>
          <w:rStyle w:val="Hipervnculo"/>
          <w:lang w:val="es-ES"/>
        </w:rPr>
        <w:t>[31]</w:t>
      </w:r>
      <w:r>
        <w:rPr>
          <w:lang w:val="es-ES"/>
        </w:rPr>
        <w:fldChar w:fldCharType="end"/>
      </w:r>
      <w:bookmarkEnd w:id="86"/>
      <w:r>
        <w:rPr>
          <w:lang w:val="es-ES"/>
        </w:rPr>
        <w:t xml:space="preserve"> </w:t>
      </w:r>
      <w:proofErr w:type="spellStart"/>
      <w:r>
        <w:rPr>
          <w:lang w:val="es-ES"/>
        </w:rPr>
        <w:t>Kissinger</w:t>
      </w:r>
      <w:proofErr w:type="spellEnd"/>
      <w:r>
        <w:rPr>
          <w:lang w:val="es-ES"/>
        </w:rPr>
        <w:t>, Henry, Ob. Cit., Página 660</w:t>
      </w:r>
      <w:r>
        <w:rPr>
          <w:lang w:val="es-ES"/>
        </w:rPr>
        <w:br/>
      </w:r>
      <w:bookmarkStart w:id="87" w:name="_ftn32"/>
      <w:r>
        <w:rPr>
          <w:lang w:val="es-ES"/>
        </w:rPr>
        <w:fldChar w:fldCharType="begin"/>
      </w:r>
      <w:r>
        <w:rPr>
          <w:lang w:val="es-ES"/>
        </w:rPr>
        <w:instrText xml:space="preserve"> HYPERLINK "http://www.blogger.com/post-edit.g?blogID=4741936633259741432&amp;postID=1155903584533253427" \l "_ftnref32" \o "_ftn32" </w:instrText>
      </w:r>
      <w:r>
        <w:rPr>
          <w:lang w:val="es-ES"/>
        </w:rPr>
        <w:fldChar w:fldCharType="separate"/>
      </w:r>
      <w:r>
        <w:rPr>
          <w:rStyle w:val="Hipervnculo"/>
          <w:lang w:val="es-ES"/>
        </w:rPr>
        <w:t>[32]</w:t>
      </w:r>
      <w:r>
        <w:rPr>
          <w:lang w:val="es-ES"/>
        </w:rPr>
        <w:fldChar w:fldCharType="end"/>
      </w:r>
      <w:bookmarkEnd w:id="87"/>
      <w:r>
        <w:rPr>
          <w:lang w:val="es-ES"/>
        </w:rPr>
        <w:t xml:space="preserve"> </w:t>
      </w:r>
      <w:proofErr w:type="spellStart"/>
      <w:r>
        <w:rPr>
          <w:lang w:val="es-ES"/>
        </w:rPr>
        <w:t>Ibidem</w:t>
      </w:r>
      <w:proofErr w:type="spellEnd"/>
      <w:r>
        <w:rPr>
          <w:lang w:val="es-ES"/>
        </w:rPr>
        <w:t>, Página 427</w:t>
      </w:r>
      <w:r>
        <w:rPr>
          <w:lang w:val="es-ES"/>
        </w:rPr>
        <w:br/>
      </w:r>
      <w:bookmarkStart w:id="88" w:name="_ftn33"/>
      <w:r>
        <w:rPr>
          <w:lang w:val="es-ES"/>
        </w:rPr>
        <w:fldChar w:fldCharType="begin"/>
      </w:r>
      <w:r>
        <w:rPr>
          <w:lang w:val="es-ES"/>
        </w:rPr>
        <w:instrText xml:space="preserve"> HYPERLINK "http://www.blogger.com/post-edit.g?blogID=4741936633259741432&amp;postID=1155903584533253427" \l "_ftnref33" \o "_ftn33" </w:instrText>
      </w:r>
      <w:r>
        <w:rPr>
          <w:lang w:val="es-ES"/>
        </w:rPr>
        <w:fldChar w:fldCharType="separate"/>
      </w:r>
      <w:r>
        <w:rPr>
          <w:rStyle w:val="Hipervnculo"/>
          <w:lang w:val="es-ES"/>
        </w:rPr>
        <w:t>[33]</w:t>
      </w:r>
      <w:r>
        <w:rPr>
          <w:lang w:val="es-ES"/>
        </w:rPr>
        <w:fldChar w:fldCharType="end"/>
      </w:r>
      <w:bookmarkEnd w:id="88"/>
      <w:r>
        <w:rPr>
          <w:lang w:val="es-ES"/>
        </w:rPr>
        <w:t xml:space="preserve"> </w:t>
      </w:r>
      <w:proofErr w:type="spellStart"/>
      <w:r>
        <w:rPr>
          <w:lang w:val="es-ES"/>
        </w:rPr>
        <w:t>Ibidem</w:t>
      </w:r>
      <w:proofErr w:type="spellEnd"/>
      <w:r>
        <w:rPr>
          <w:lang w:val="es-ES"/>
        </w:rPr>
        <w:t>, Página 614</w:t>
      </w:r>
      <w:r>
        <w:rPr>
          <w:lang w:val="es-ES"/>
        </w:rPr>
        <w:br/>
      </w:r>
      <w:bookmarkStart w:id="89" w:name="_ftn34"/>
      <w:r>
        <w:rPr>
          <w:lang w:val="es-ES"/>
        </w:rPr>
        <w:fldChar w:fldCharType="begin"/>
      </w:r>
      <w:r>
        <w:rPr>
          <w:lang w:val="es-ES"/>
        </w:rPr>
        <w:instrText xml:space="preserve"> HYPERLINK "http://www.blogger.com/post-edit.g?blogID=4741936633259741432&amp;postID=1155903584533253427" \l "_ftnref34" \o "_ftn34" </w:instrText>
      </w:r>
      <w:r>
        <w:rPr>
          <w:lang w:val="es-ES"/>
        </w:rPr>
        <w:fldChar w:fldCharType="separate"/>
      </w:r>
      <w:r>
        <w:rPr>
          <w:rStyle w:val="Hipervnculo"/>
          <w:lang w:val="es-ES"/>
        </w:rPr>
        <w:t>[34]</w:t>
      </w:r>
      <w:r>
        <w:rPr>
          <w:lang w:val="es-ES"/>
        </w:rPr>
        <w:fldChar w:fldCharType="end"/>
      </w:r>
      <w:bookmarkEnd w:id="89"/>
      <w:r>
        <w:rPr>
          <w:lang w:val="es-ES"/>
        </w:rPr>
        <w:t xml:space="preserve"> </w:t>
      </w:r>
      <w:proofErr w:type="spellStart"/>
      <w:r>
        <w:rPr>
          <w:lang w:val="es-ES"/>
        </w:rPr>
        <w:t>Ibidem</w:t>
      </w:r>
      <w:proofErr w:type="spellEnd"/>
      <w:r>
        <w:rPr>
          <w:lang w:val="es-ES"/>
        </w:rPr>
        <w:t>, Página 462</w:t>
      </w:r>
      <w:r>
        <w:rPr>
          <w:lang w:val="es-ES"/>
        </w:rPr>
        <w:br/>
      </w:r>
      <w:bookmarkStart w:id="90" w:name="_ftn35"/>
      <w:r>
        <w:rPr>
          <w:lang w:val="es-ES"/>
        </w:rPr>
        <w:fldChar w:fldCharType="begin"/>
      </w:r>
      <w:r>
        <w:rPr>
          <w:lang w:val="es-ES"/>
        </w:rPr>
        <w:instrText xml:space="preserve"> HYPERLINK "http://www.blogger.com/post-edit.g?blogID=4741936633259741432&amp;postID=1155903584533253427" \l "_ftnref35" \o "_ftn35" </w:instrText>
      </w:r>
      <w:r>
        <w:rPr>
          <w:lang w:val="es-ES"/>
        </w:rPr>
        <w:fldChar w:fldCharType="separate"/>
      </w:r>
      <w:r>
        <w:rPr>
          <w:rStyle w:val="Hipervnculo"/>
          <w:lang w:val="es-ES"/>
        </w:rPr>
        <w:t>[35]</w:t>
      </w:r>
      <w:r>
        <w:rPr>
          <w:lang w:val="es-ES"/>
        </w:rPr>
        <w:fldChar w:fldCharType="end"/>
      </w:r>
      <w:bookmarkEnd w:id="90"/>
      <w:r>
        <w:rPr>
          <w:lang w:val="es-ES"/>
        </w:rPr>
        <w:t xml:space="preserve"> </w:t>
      </w:r>
      <w:proofErr w:type="spellStart"/>
      <w:r>
        <w:rPr>
          <w:lang w:val="es-ES"/>
        </w:rPr>
        <w:t>Ibidem</w:t>
      </w:r>
      <w:proofErr w:type="spellEnd"/>
      <w:r>
        <w:rPr>
          <w:lang w:val="es-ES"/>
        </w:rPr>
        <w:t>, Página 622</w:t>
      </w:r>
      <w:r>
        <w:rPr>
          <w:lang w:val="es-ES"/>
        </w:rPr>
        <w:br/>
      </w:r>
      <w:bookmarkStart w:id="91" w:name="_ftn36"/>
      <w:r>
        <w:rPr>
          <w:lang w:val="es-ES"/>
        </w:rPr>
        <w:fldChar w:fldCharType="begin"/>
      </w:r>
      <w:r>
        <w:rPr>
          <w:lang w:val="es-ES"/>
        </w:rPr>
        <w:instrText xml:space="preserve"> HYPERLINK "http://www.blogger.com/post-edit.g?blogID=4741936633259741432&amp;postID=1155903584533253427" \l "_ftnref36" \o "_ftn36" </w:instrText>
      </w:r>
      <w:r>
        <w:rPr>
          <w:lang w:val="es-ES"/>
        </w:rPr>
        <w:fldChar w:fldCharType="separate"/>
      </w:r>
      <w:r>
        <w:rPr>
          <w:rStyle w:val="Hipervnculo"/>
          <w:lang w:val="es-ES"/>
        </w:rPr>
        <w:t>[36]</w:t>
      </w:r>
      <w:r>
        <w:rPr>
          <w:lang w:val="es-ES"/>
        </w:rPr>
        <w:fldChar w:fldCharType="end"/>
      </w:r>
      <w:bookmarkEnd w:id="91"/>
      <w:r>
        <w:rPr>
          <w:lang w:val="es-ES"/>
        </w:rPr>
        <w:t xml:space="preserve"> </w:t>
      </w:r>
      <w:proofErr w:type="spellStart"/>
      <w:r>
        <w:rPr>
          <w:lang w:val="es-ES"/>
        </w:rPr>
        <w:t>Ibidem</w:t>
      </w:r>
      <w:proofErr w:type="spellEnd"/>
      <w:r>
        <w:rPr>
          <w:lang w:val="es-ES"/>
        </w:rPr>
        <w:t>, Página 613</w:t>
      </w:r>
      <w:r>
        <w:rPr>
          <w:lang w:val="es-ES"/>
        </w:rPr>
        <w:br/>
      </w:r>
      <w:bookmarkStart w:id="92" w:name="_ftn37"/>
      <w:r>
        <w:rPr>
          <w:lang w:val="es-ES"/>
        </w:rPr>
        <w:fldChar w:fldCharType="begin"/>
      </w:r>
      <w:r>
        <w:rPr>
          <w:lang w:val="es-ES"/>
        </w:rPr>
        <w:instrText xml:space="preserve"> HYPERLINK "http://www.blogger.com/post-edit.g?blogID=4741936633259741432&amp;postID=1155903584533253427" \l "_ftnref37" \o "_ftn37" </w:instrText>
      </w:r>
      <w:r>
        <w:rPr>
          <w:lang w:val="es-ES"/>
        </w:rPr>
        <w:fldChar w:fldCharType="separate"/>
      </w:r>
      <w:r>
        <w:rPr>
          <w:rStyle w:val="Hipervnculo"/>
          <w:lang w:val="es-ES"/>
        </w:rPr>
        <w:t>[37]</w:t>
      </w:r>
      <w:r>
        <w:rPr>
          <w:lang w:val="es-ES"/>
        </w:rPr>
        <w:fldChar w:fldCharType="end"/>
      </w:r>
      <w:bookmarkEnd w:id="92"/>
      <w:r>
        <w:rPr>
          <w:lang w:val="es-ES"/>
        </w:rPr>
        <w:t xml:space="preserve"> </w:t>
      </w:r>
      <w:proofErr w:type="spellStart"/>
      <w:r>
        <w:rPr>
          <w:lang w:val="es-ES"/>
        </w:rPr>
        <w:t>Ibidem</w:t>
      </w:r>
      <w:proofErr w:type="spellEnd"/>
      <w:r>
        <w:rPr>
          <w:lang w:val="es-ES"/>
        </w:rPr>
        <w:t>, Página 798</w:t>
      </w:r>
      <w:r>
        <w:rPr>
          <w:lang w:val="es-ES"/>
        </w:rPr>
        <w:br/>
      </w:r>
      <w:bookmarkStart w:id="93" w:name="_ftn38"/>
      <w:r>
        <w:rPr>
          <w:lang w:val="es-ES"/>
        </w:rPr>
        <w:fldChar w:fldCharType="begin"/>
      </w:r>
      <w:r>
        <w:rPr>
          <w:lang w:val="es-ES"/>
        </w:rPr>
        <w:instrText xml:space="preserve"> HYPERLINK "http://www.blogger.com/post-edit.g?blogID=4741936633259741432&amp;postID=1155903584533253427" \l "_ftnref38" \o "_ftn38" </w:instrText>
      </w:r>
      <w:r>
        <w:rPr>
          <w:lang w:val="es-ES"/>
        </w:rPr>
        <w:fldChar w:fldCharType="separate"/>
      </w:r>
      <w:r>
        <w:rPr>
          <w:rStyle w:val="Hipervnculo"/>
          <w:lang w:val="es-ES"/>
        </w:rPr>
        <w:t>[38]</w:t>
      </w:r>
      <w:r>
        <w:rPr>
          <w:lang w:val="es-ES"/>
        </w:rPr>
        <w:fldChar w:fldCharType="end"/>
      </w:r>
      <w:bookmarkEnd w:id="93"/>
      <w:r>
        <w:rPr>
          <w:lang w:val="es-ES"/>
        </w:rPr>
        <w:t xml:space="preserve"> </w:t>
      </w:r>
      <w:proofErr w:type="spellStart"/>
      <w:r>
        <w:rPr>
          <w:lang w:val="es-ES"/>
        </w:rPr>
        <w:t>Hobsbawn</w:t>
      </w:r>
      <w:proofErr w:type="spellEnd"/>
      <w:r>
        <w:rPr>
          <w:lang w:val="es-ES"/>
        </w:rPr>
        <w:t xml:space="preserve">, Eric, </w:t>
      </w:r>
      <w:proofErr w:type="spellStart"/>
      <w:r>
        <w:rPr>
          <w:lang w:val="es-ES"/>
        </w:rPr>
        <w:t>Ob</w:t>
      </w:r>
      <w:proofErr w:type="spellEnd"/>
      <w:r>
        <w:rPr>
          <w:lang w:val="es-ES"/>
        </w:rPr>
        <w:t xml:space="preserve"> Cit., Página 16</w:t>
      </w:r>
      <w:r>
        <w:rPr>
          <w:lang w:val="es-ES"/>
        </w:rPr>
        <w:br/>
      </w:r>
      <w:bookmarkStart w:id="94" w:name="_ftn39"/>
      <w:r>
        <w:rPr>
          <w:lang w:val="es-ES"/>
        </w:rPr>
        <w:fldChar w:fldCharType="begin"/>
      </w:r>
      <w:r>
        <w:rPr>
          <w:lang w:val="es-ES"/>
        </w:rPr>
        <w:instrText xml:space="preserve"> HYPERLINK "http://www.blogger.com/post-edit.g?blogID=4741936633259741432&amp;postID=1155903584533253427" \l "_ftnref39" \o "_ftn39" </w:instrText>
      </w:r>
      <w:r>
        <w:rPr>
          <w:lang w:val="es-ES"/>
        </w:rPr>
        <w:fldChar w:fldCharType="separate"/>
      </w:r>
      <w:r>
        <w:rPr>
          <w:rStyle w:val="Hipervnculo"/>
          <w:lang w:val="es-ES"/>
        </w:rPr>
        <w:t>[39]</w:t>
      </w:r>
      <w:r>
        <w:rPr>
          <w:lang w:val="es-ES"/>
        </w:rPr>
        <w:fldChar w:fldCharType="end"/>
      </w:r>
      <w:bookmarkEnd w:id="94"/>
      <w:r>
        <w:rPr>
          <w:lang w:val="es-ES"/>
        </w:rPr>
        <w:t xml:space="preserve"> </w:t>
      </w:r>
      <w:proofErr w:type="spellStart"/>
      <w:r>
        <w:rPr>
          <w:lang w:val="es-ES"/>
        </w:rPr>
        <w:t>Powaski</w:t>
      </w:r>
      <w:proofErr w:type="spellEnd"/>
      <w:r>
        <w:rPr>
          <w:lang w:val="es-ES"/>
        </w:rPr>
        <w:t>, Ronald, Ob. Cit., Página 360</w:t>
      </w:r>
      <w:r>
        <w:rPr>
          <w:lang w:val="es-ES"/>
        </w:rPr>
        <w:br/>
      </w:r>
      <w:bookmarkStart w:id="95" w:name="_ftn40"/>
      <w:r>
        <w:rPr>
          <w:lang w:val="es-ES"/>
        </w:rPr>
        <w:fldChar w:fldCharType="begin"/>
      </w:r>
      <w:r>
        <w:rPr>
          <w:lang w:val="es-ES"/>
        </w:rPr>
        <w:instrText xml:space="preserve"> HYPERLINK "http://www.blogger.com/post-edit.g?blogID=4741936633259741432&amp;postID=1155903584533253427" \l "_ftnref40" \o "_ftn40" </w:instrText>
      </w:r>
      <w:r>
        <w:rPr>
          <w:lang w:val="es-ES"/>
        </w:rPr>
        <w:fldChar w:fldCharType="separate"/>
      </w:r>
      <w:r>
        <w:rPr>
          <w:rStyle w:val="Hipervnculo"/>
          <w:lang w:val="es-ES"/>
        </w:rPr>
        <w:t>[40]</w:t>
      </w:r>
      <w:r>
        <w:rPr>
          <w:lang w:val="es-ES"/>
        </w:rPr>
        <w:fldChar w:fldCharType="end"/>
      </w:r>
      <w:bookmarkEnd w:id="95"/>
      <w:r>
        <w:rPr>
          <w:lang w:val="es-ES"/>
        </w:rPr>
        <w:t xml:space="preserve"> </w:t>
      </w:r>
      <w:proofErr w:type="spellStart"/>
      <w:r>
        <w:rPr>
          <w:lang w:val="es-ES"/>
        </w:rPr>
        <w:t>Fontaine</w:t>
      </w:r>
      <w:proofErr w:type="spellEnd"/>
      <w:r>
        <w:rPr>
          <w:lang w:val="es-ES"/>
        </w:rPr>
        <w:t xml:space="preserve">, Historia de la Guerra Fría, Editorial Luis </w:t>
      </w:r>
      <w:proofErr w:type="spellStart"/>
      <w:r>
        <w:rPr>
          <w:lang w:val="es-ES"/>
        </w:rPr>
        <w:t>Caralt</w:t>
      </w:r>
      <w:proofErr w:type="spellEnd"/>
      <w:r>
        <w:rPr>
          <w:lang w:val="es-ES"/>
        </w:rPr>
        <w:t>, Barcelona 1970. Página 8</w:t>
      </w:r>
      <w:r>
        <w:rPr>
          <w:lang w:val="es-ES"/>
        </w:rPr>
        <w:br/>
      </w:r>
      <w:bookmarkStart w:id="96" w:name="_ftn41"/>
      <w:r>
        <w:rPr>
          <w:lang w:val="es-ES"/>
        </w:rPr>
        <w:fldChar w:fldCharType="begin"/>
      </w:r>
      <w:r>
        <w:rPr>
          <w:lang w:val="es-ES"/>
        </w:rPr>
        <w:instrText xml:space="preserve"> HYPERLINK "http://www.blogger.com/post-edit.g?blogID=4741936633259741432&amp;postID=1155903584533253427" \l "_ftnref41" \o "_ftn41" </w:instrText>
      </w:r>
      <w:r>
        <w:rPr>
          <w:lang w:val="es-ES"/>
        </w:rPr>
        <w:fldChar w:fldCharType="separate"/>
      </w:r>
      <w:r>
        <w:rPr>
          <w:rStyle w:val="Hipervnculo"/>
          <w:lang w:val="es-ES"/>
        </w:rPr>
        <w:t>[41]</w:t>
      </w:r>
      <w:r>
        <w:rPr>
          <w:lang w:val="es-ES"/>
        </w:rPr>
        <w:fldChar w:fldCharType="end"/>
      </w:r>
      <w:bookmarkEnd w:id="96"/>
      <w:r>
        <w:rPr>
          <w:lang w:val="es-ES"/>
        </w:rPr>
        <w:t xml:space="preserve"> </w:t>
      </w:r>
      <w:proofErr w:type="spellStart"/>
      <w:r>
        <w:rPr>
          <w:lang w:val="es-ES"/>
        </w:rPr>
        <w:t>Ibidem</w:t>
      </w:r>
      <w:proofErr w:type="spellEnd"/>
      <w:r>
        <w:rPr>
          <w:lang w:val="es-ES"/>
        </w:rPr>
        <w:t>, Página 6</w:t>
      </w:r>
      <w:r>
        <w:rPr>
          <w:lang w:val="es-ES"/>
        </w:rPr>
        <w:br/>
      </w:r>
      <w:bookmarkStart w:id="97" w:name="_ftn42"/>
      <w:r>
        <w:rPr>
          <w:lang w:val="es-ES"/>
        </w:rPr>
        <w:fldChar w:fldCharType="begin"/>
      </w:r>
      <w:r>
        <w:rPr>
          <w:lang w:val="es-ES"/>
        </w:rPr>
        <w:instrText xml:space="preserve"> HYPERLINK "http://www.blogger.com/post-edit.g?blogID=4741936633259741432&amp;postID=1155903584533253427" \l "_ftnref42" \o "_ftn42" </w:instrText>
      </w:r>
      <w:r>
        <w:rPr>
          <w:lang w:val="es-ES"/>
        </w:rPr>
        <w:fldChar w:fldCharType="separate"/>
      </w:r>
      <w:r>
        <w:rPr>
          <w:rStyle w:val="Hipervnculo"/>
          <w:lang w:val="es-ES"/>
        </w:rPr>
        <w:t>[42]</w:t>
      </w:r>
      <w:r>
        <w:rPr>
          <w:lang w:val="es-ES"/>
        </w:rPr>
        <w:fldChar w:fldCharType="end"/>
      </w:r>
      <w:bookmarkEnd w:id="97"/>
      <w:r>
        <w:rPr>
          <w:lang w:val="es-ES"/>
        </w:rPr>
        <w:t xml:space="preserve"> Joaquín </w:t>
      </w:r>
      <w:proofErr w:type="spellStart"/>
      <w:r>
        <w:rPr>
          <w:lang w:val="es-ES"/>
        </w:rPr>
        <w:t>Fermandois</w:t>
      </w:r>
      <w:proofErr w:type="spellEnd"/>
      <w:r>
        <w:rPr>
          <w:lang w:val="es-ES"/>
        </w:rPr>
        <w:t xml:space="preserve"> es Doctor en Historia. Profesor del Instituto de Estudios Internacionales de la Universidad de Chile y de la Pontificia Universidad Católica de Chile.</w:t>
      </w:r>
      <w:r>
        <w:rPr>
          <w:lang w:val="es-ES"/>
        </w:rPr>
        <w:br/>
      </w:r>
      <w:bookmarkStart w:id="98" w:name="_ftn43"/>
      <w:r>
        <w:rPr>
          <w:lang w:val="es-ES"/>
        </w:rPr>
        <w:fldChar w:fldCharType="begin"/>
      </w:r>
      <w:r>
        <w:rPr>
          <w:lang w:val="es-ES"/>
        </w:rPr>
        <w:instrText xml:space="preserve"> HYPERLINK "http://www.blogger.com/post-edit.g?blogID=4741936633259741432&amp;postID=1155903584533253427" \l "_ftnref43" \o "_ftn43" </w:instrText>
      </w:r>
      <w:r>
        <w:rPr>
          <w:lang w:val="es-ES"/>
        </w:rPr>
        <w:fldChar w:fldCharType="separate"/>
      </w:r>
      <w:r>
        <w:rPr>
          <w:rStyle w:val="Hipervnculo"/>
          <w:lang w:val="es-ES"/>
        </w:rPr>
        <w:t>[43]</w:t>
      </w:r>
      <w:r>
        <w:rPr>
          <w:lang w:val="es-ES"/>
        </w:rPr>
        <w:fldChar w:fldCharType="end"/>
      </w:r>
      <w:bookmarkEnd w:id="98"/>
      <w:r>
        <w:rPr>
          <w:lang w:val="es-ES"/>
        </w:rPr>
        <w:t xml:space="preserve"> </w:t>
      </w:r>
      <w:proofErr w:type="spellStart"/>
      <w:r>
        <w:rPr>
          <w:lang w:val="es-ES"/>
        </w:rPr>
        <w:t>Fermandois</w:t>
      </w:r>
      <w:proofErr w:type="spellEnd"/>
      <w:r>
        <w:rPr>
          <w:lang w:val="es-ES"/>
        </w:rPr>
        <w:t>, Joaquín, La Guerra Fría, Documentos Universitarios, Universidad Católica de Valparaíso, Valparaíso 1975. Página 13</w:t>
      </w:r>
      <w:r>
        <w:rPr>
          <w:lang w:val="es-ES"/>
        </w:rPr>
        <w:br/>
      </w:r>
      <w:bookmarkStart w:id="99" w:name="_ftn44"/>
      <w:r>
        <w:rPr>
          <w:lang w:val="es-ES"/>
        </w:rPr>
        <w:fldChar w:fldCharType="begin"/>
      </w:r>
      <w:r>
        <w:rPr>
          <w:lang w:val="es-ES"/>
        </w:rPr>
        <w:instrText xml:space="preserve"> HYPERLINK "http://www.blogger.com/post-edit.g?blogID=4741936633259741432&amp;postID=1155903584533253427" \l "_ftnref44" \o "_ftn44" </w:instrText>
      </w:r>
      <w:r>
        <w:rPr>
          <w:lang w:val="es-ES"/>
        </w:rPr>
        <w:fldChar w:fldCharType="separate"/>
      </w:r>
      <w:r>
        <w:rPr>
          <w:rStyle w:val="Hipervnculo"/>
          <w:lang w:val="es-ES"/>
        </w:rPr>
        <w:t>[44]</w:t>
      </w:r>
      <w:r>
        <w:rPr>
          <w:lang w:val="es-ES"/>
        </w:rPr>
        <w:fldChar w:fldCharType="end"/>
      </w:r>
      <w:bookmarkEnd w:id="99"/>
      <w:r>
        <w:rPr>
          <w:lang w:val="es-ES"/>
        </w:rPr>
        <w:t xml:space="preserve"> </w:t>
      </w:r>
      <w:proofErr w:type="spellStart"/>
      <w:r>
        <w:rPr>
          <w:lang w:val="es-ES"/>
        </w:rPr>
        <w:t>Ibidem</w:t>
      </w:r>
      <w:proofErr w:type="spellEnd"/>
      <w:r>
        <w:rPr>
          <w:lang w:val="es-ES"/>
        </w:rPr>
        <w:t>, Página 15</w:t>
      </w:r>
      <w:r>
        <w:rPr>
          <w:lang w:val="es-ES"/>
        </w:rPr>
        <w:br/>
      </w:r>
      <w:bookmarkStart w:id="100" w:name="_ftn45"/>
      <w:r>
        <w:rPr>
          <w:lang w:val="es-ES"/>
        </w:rPr>
        <w:fldChar w:fldCharType="begin"/>
      </w:r>
      <w:r>
        <w:rPr>
          <w:lang w:val="es-ES"/>
        </w:rPr>
        <w:instrText xml:space="preserve"> HYPERLINK "http://www.blogger.com/post-edit.g?blogID=4741936633259741432&amp;postID=1155903584533253427" \l "_ftnref45" \o "_ftn45" </w:instrText>
      </w:r>
      <w:r>
        <w:rPr>
          <w:lang w:val="es-ES"/>
        </w:rPr>
        <w:fldChar w:fldCharType="separate"/>
      </w:r>
      <w:r>
        <w:rPr>
          <w:rStyle w:val="Hipervnculo"/>
          <w:lang w:val="es-ES"/>
        </w:rPr>
        <w:t>[45]</w:t>
      </w:r>
      <w:r>
        <w:rPr>
          <w:lang w:val="es-ES"/>
        </w:rPr>
        <w:fldChar w:fldCharType="end"/>
      </w:r>
      <w:bookmarkEnd w:id="100"/>
      <w:r>
        <w:rPr>
          <w:lang w:val="es-ES"/>
        </w:rPr>
        <w:t xml:space="preserve"> </w:t>
      </w:r>
      <w:proofErr w:type="spellStart"/>
      <w:r>
        <w:rPr>
          <w:lang w:val="es-ES"/>
        </w:rPr>
        <w:t>Ibidem</w:t>
      </w:r>
      <w:proofErr w:type="spellEnd"/>
      <w:r>
        <w:rPr>
          <w:lang w:val="es-ES"/>
        </w:rPr>
        <w:t>, Página 20</w:t>
      </w:r>
      <w:r>
        <w:rPr>
          <w:lang w:val="es-ES"/>
        </w:rPr>
        <w:br/>
      </w:r>
      <w:bookmarkStart w:id="101" w:name="_ftn46"/>
      <w:r>
        <w:rPr>
          <w:lang w:val="es-ES"/>
        </w:rPr>
        <w:fldChar w:fldCharType="begin"/>
      </w:r>
      <w:r>
        <w:rPr>
          <w:lang w:val="es-ES"/>
        </w:rPr>
        <w:instrText xml:space="preserve"> HYPERLINK "http://www.blogger.com/post-edit.g?blogID=4741936633259741432&amp;postID=1155903584533253427" \l "_ftnref46" \o "_ftn46" </w:instrText>
      </w:r>
      <w:r>
        <w:rPr>
          <w:lang w:val="es-ES"/>
        </w:rPr>
        <w:fldChar w:fldCharType="separate"/>
      </w:r>
      <w:r>
        <w:rPr>
          <w:rStyle w:val="Hipervnculo"/>
          <w:lang w:val="es-ES"/>
        </w:rPr>
        <w:t>[46]</w:t>
      </w:r>
      <w:r>
        <w:rPr>
          <w:lang w:val="es-ES"/>
        </w:rPr>
        <w:fldChar w:fldCharType="end"/>
      </w:r>
      <w:bookmarkEnd w:id="101"/>
      <w:r>
        <w:rPr>
          <w:lang w:val="es-ES"/>
        </w:rPr>
        <w:t xml:space="preserve"> </w:t>
      </w:r>
      <w:proofErr w:type="spellStart"/>
      <w:r>
        <w:rPr>
          <w:lang w:val="es-ES"/>
        </w:rPr>
        <w:t>Ibidem</w:t>
      </w:r>
      <w:proofErr w:type="spellEnd"/>
      <w:r>
        <w:rPr>
          <w:lang w:val="es-ES"/>
        </w:rPr>
        <w:t>, Páginas 34-35</w:t>
      </w:r>
      <w:r>
        <w:rPr>
          <w:lang w:val="es-ES"/>
        </w:rPr>
        <w:br/>
      </w:r>
      <w:bookmarkStart w:id="102" w:name="_ftn47"/>
      <w:r>
        <w:rPr>
          <w:lang w:val="es-ES"/>
        </w:rPr>
        <w:fldChar w:fldCharType="begin"/>
      </w:r>
      <w:r>
        <w:rPr>
          <w:lang w:val="es-ES"/>
        </w:rPr>
        <w:instrText xml:space="preserve"> HYPERLINK "http://www.blogger.com/post-edit.g?blogID=4741936633259741432&amp;postID=1155903584533253427" \l "_ftnref47" \o "_ftn47" </w:instrText>
      </w:r>
      <w:r>
        <w:rPr>
          <w:lang w:val="es-ES"/>
        </w:rPr>
        <w:fldChar w:fldCharType="separate"/>
      </w:r>
      <w:r>
        <w:rPr>
          <w:rStyle w:val="Hipervnculo"/>
          <w:lang w:val="es-ES"/>
        </w:rPr>
        <w:t>[47]</w:t>
      </w:r>
      <w:r>
        <w:rPr>
          <w:lang w:val="es-ES"/>
        </w:rPr>
        <w:fldChar w:fldCharType="end"/>
      </w:r>
      <w:bookmarkEnd w:id="102"/>
      <w:r>
        <w:rPr>
          <w:lang w:val="es-ES"/>
        </w:rPr>
        <w:t xml:space="preserve"> </w:t>
      </w:r>
      <w:proofErr w:type="spellStart"/>
      <w:r>
        <w:rPr>
          <w:lang w:val="es-ES"/>
        </w:rPr>
        <w:t>Powaski</w:t>
      </w:r>
      <w:proofErr w:type="spellEnd"/>
      <w:r>
        <w:rPr>
          <w:lang w:val="es-ES"/>
        </w:rPr>
        <w:t>, Ronald, Ob. Cit., Página 9</w:t>
      </w:r>
      <w:r>
        <w:rPr>
          <w:lang w:val="es-ES"/>
        </w:rPr>
        <w:br/>
      </w:r>
      <w:bookmarkStart w:id="103" w:name="_ftn48"/>
      <w:r>
        <w:rPr>
          <w:lang w:val="es-ES"/>
        </w:rPr>
        <w:fldChar w:fldCharType="begin"/>
      </w:r>
      <w:r>
        <w:rPr>
          <w:lang w:val="es-ES"/>
        </w:rPr>
        <w:instrText xml:space="preserve"> HYPERLINK "http://www.blogger.com/post-edit.g?blogID=4741936633259741432&amp;postID=1155903584533253427" \l "_ftnref48" \o "_ftn48" </w:instrText>
      </w:r>
      <w:r>
        <w:rPr>
          <w:lang w:val="es-ES"/>
        </w:rPr>
        <w:fldChar w:fldCharType="separate"/>
      </w:r>
      <w:r>
        <w:rPr>
          <w:rStyle w:val="Hipervnculo"/>
          <w:lang w:val="es-ES"/>
        </w:rPr>
        <w:t>[48]</w:t>
      </w:r>
      <w:r>
        <w:rPr>
          <w:lang w:val="es-ES"/>
        </w:rPr>
        <w:fldChar w:fldCharType="end"/>
      </w:r>
      <w:bookmarkEnd w:id="103"/>
      <w:r>
        <w:rPr>
          <w:lang w:val="es-ES"/>
        </w:rPr>
        <w:t xml:space="preserve"> </w:t>
      </w:r>
      <w:proofErr w:type="spellStart"/>
      <w:r>
        <w:rPr>
          <w:lang w:val="es-ES"/>
        </w:rPr>
        <w:t>Ibidem</w:t>
      </w:r>
      <w:proofErr w:type="spellEnd"/>
      <w:r>
        <w:rPr>
          <w:lang w:val="es-ES"/>
        </w:rPr>
        <w:t>, Página 11</w:t>
      </w:r>
      <w:r>
        <w:rPr>
          <w:lang w:val="es-ES"/>
        </w:rPr>
        <w:br/>
      </w:r>
      <w:bookmarkStart w:id="104" w:name="_ftn49"/>
      <w:r>
        <w:rPr>
          <w:lang w:val="es-ES"/>
        </w:rPr>
        <w:fldChar w:fldCharType="begin"/>
      </w:r>
      <w:r>
        <w:rPr>
          <w:lang w:val="es-ES"/>
        </w:rPr>
        <w:instrText xml:space="preserve"> HYPERLINK "http://www.blogger.com/post-edit.g?blogID=4741936633259741432&amp;postID=1155903584533253427" \l "_ftnref49" \o "_ftn49" </w:instrText>
      </w:r>
      <w:r>
        <w:rPr>
          <w:lang w:val="es-ES"/>
        </w:rPr>
        <w:fldChar w:fldCharType="separate"/>
      </w:r>
      <w:r>
        <w:rPr>
          <w:rStyle w:val="Hipervnculo"/>
          <w:lang w:val="es-ES"/>
        </w:rPr>
        <w:t>[49]</w:t>
      </w:r>
      <w:r>
        <w:rPr>
          <w:lang w:val="es-ES"/>
        </w:rPr>
        <w:fldChar w:fldCharType="end"/>
      </w:r>
      <w:bookmarkEnd w:id="104"/>
      <w:r>
        <w:rPr>
          <w:lang w:val="es-ES"/>
        </w:rPr>
        <w:t xml:space="preserve"> </w:t>
      </w:r>
      <w:proofErr w:type="spellStart"/>
      <w:r>
        <w:rPr>
          <w:lang w:val="es-ES"/>
        </w:rPr>
        <w:t>Ibidem</w:t>
      </w:r>
      <w:proofErr w:type="spellEnd"/>
      <w:r>
        <w:rPr>
          <w:lang w:val="es-ES"/>
        </w:rPr>
        <w:t>, Página 12</w:t>
      </w:r>
      <w:r>
        <w:rPr>
          <w:lang w:val="es-ES"/>
        </w:rPr>
        <w:br/>
      </w:r>
      <w:bookmarkStart w:id="105" w:name="_ftn50"/>
      <w:r>
        <w:rPr>
          <w:lang w:val="es-ES"/>
        </w:rPr>
        <w:fldChar w:fldCharType="begin"/>
      </w:r>
      <w:r>
        <w:rPr>
          <w:lang w:val="es-ES"/>
        </w:rPr>
        <w:instrText xml:space="preserve"> HYPERLINK "http://www.blogger.com/post-edit.g?blogID=4741936633259741432&amp;postID=1155903584533253427" \l "_ftnref50" \o "_ftn50" </w:instrText>
      </w:r>
      <w:r>
        <w:rPr>
          <w:lang w:val="es-ES"/>
        </w:rPr>
        <w:fldChar w:fldCharType="separate"/>
      </w:r>
      <w:r>
        <w:rPr>
          <w:rStyle w:val="Hipervnculo"/>
          <w:lang w:val="es-ES"/>
        </w:rPr>
        <w:t>[50]</w:t>
      </w:r>
      <w:r>
        <w:rPr>
          <w:lang w:val="es-ES"/>
        </w:rPr>
        <w:fldChar w:fldCharType="end"/>
      </w:r>
      <w:bookmarkEnd w:id="105"/>
      <w:r>
        <w:rPr>
          <w:lang w:val="es-ES"/>
        </w:rPr>
        <w:t xml:space="preserve"> </w:t>
      </w:r>
      <w:proofErr w:type="spellStart"/>
      <w:r>
        <w:rPr>
          <w:lang w:val="es-ES"/>
        </w:rPr>
        <w:t>Ibidem</w:t>
      </w:r>
      <w:proofErr w:type="spellEnd"/>
      <w:r>
        <w:rPr>
          <w:lang w:val="es-ES"/>
        </w:rPr>
        <w:t>, Página 12</w:t>
      </w:r>
      <w:r>
        <w:rPr>
          <w:lang w:val="es-ES"/>
        </w:rPr>
        <w:br/>
      </w:r>
      <w:bookmarkStart w:id="106" w:name="_ftn51"/>
      <w:r>
        <w:rPr>
          <w:lang w:val="es-ES"/>
        </w:rPr>
        <w:fldChar w:fldCharType="begin"/>
      </w:r>
      <w:r>
        <w:rPr>
          <w:lang w:val="es-ES"/>
        </w:rPr>
        <w:instrText xml:space="preserve"> HYPERLINK "http://www.blogger.com/post-edit.g?blogID=4741936633259741432&amp;postID=1155903584533253427" \l "_ftnref51" \o "_ftn51" </w:instrText>
      </w:r>
      <w:r>
        <w:rPr>
          <w:lang w:val="es-ES"/>
        </w:rPr>
        <w:fldChar w:fldCharType="separate"/>
      </w:r>
      <w:r>
        <w:rPr>
          <w:rStyle w:val="Hipervnculo"/>
          <w:lang w:val="es-ES"/>
        </w:rPr>
        <w:t>[51]</w:t>
      </w:r>
      <w:r>
        <w:rPr>
          <w:lang w:val="es-ES"/>
        </w:rPr>
        <w:fldChar w:fldCharType="end"/>
      </w:r>
      <w:bookmarkEnd w:id="106"/>
      <w:r>
        <w:rPr>
          <w:lang w:val="es-ES"/>
        </w:rPr>
        <w:t xml:space="preserve"> </w:t>
      </w:r>
      <w:proofErr w:type="spellStart"/>
      <w:r>
        <w:rPr>
          <w:lang w:val="es-ES"/>
        </w:rPr>
        <w:t>Ibidem</w:t>
      </w:r>
      <w:proofErr w:type="spellEnd"/>
      <w:r>
        <w:rPr>
          <w:lang w:val="es-ES"/>
        </w:rPr>
        <w:t xml:space="preserve">, Ob. </w:t>
      </w:r>
      <w:proofErr w:type="spellStart"/>
      <w:r>
        <w:rPr>
          <w:lang w:val="es-ES"/>
        </w:rPr>
        <w:t>Cit</w:t>
      </w:r>
      <w:proofErr w:type="spellEnd"/>
      <w:r>
        <w:rPr>
          <w:lang w:val="es-ES"/>
        </w:rPr>
        <w:t>, Página 360</w:t>
      </w:r>
      <w:r>
        <w:rPr>
          <w:lang w:val="es-ES"/>
        </w:rPr>
        <w:br/>
      </w:r>
      <w:bookmarkStart w:id="107" w:name="_ftn52"/>
      <w:r>
        <w:rPr>
          <w:lang w:val="es-ES"/>
        </w:rPr>
        <w:fldChar w:fldCharType="begin"/>
      </w:r>
      <w:r>
        <w:rPr>
          <w:lang w:val="es-ES"/>
        </w:rPr>
        <w:instrText xml:space="preserve"> HYPERLINK "http://www.blogger.com/post-edit.g?blogID=4741936633259741432&amp;postID=1155903584533253427" \l "_ftnref52" \o "_ftn52" </w:instrText>
      </w:r>
      <w:r>
        <w:rPr>
          <w:lang w:val="es-ES"/>
        </w:rPr>
        <w:fldChar w:fldCharType="separate"/>
      </w:r>
      <w:r>
        <w:rPr>
          <w:rStyle w:val="Hipervnculo"/>
          <w:lang w:val="es-ES"/>
        </w:rPr>
        <w:t>[52]</w:t>
      </w:r>
      <w:r>
        <w:rPr>
          <w:lang w:val="es-ES"/>
        </w:rPr>
        <w:fldChar w:fldCharType="end"/>
      </w:r>
      <w:bookmarkEnd w:id="107"/>
      <w:r>
        <w:rPr>
          <w:lang w:val="es-ES"/>
        </w:rPr>
        <w:t xml:space="preserve"> Ver </w:t>
      </w:r>
      <w:proofErr w:type="spellStart"/>
      <w:r>
        <w:rPr>
          <w:lang w:val="es-ES"/>
        </w:rPr>
        <w:t>Kissinger</w:t>
      </w:r>
      <w:proofErr w:type="spellEnd"/>
      <w:r>
        <w:rPr>
          <w:lang w:val="es-ES"/>
        </w:rPr>
        <w:t>, Henry, Ob. Cit., Capítulo IX: “La Nueva cara de la diplomacia: Wilson y El Tratado de Versalles”.</w:t>
      </w:r>
      <w:r>
        <w:rPr>
          <w:lang w:val="es-ES"/>
        </w:rPr>
        <w:br/>
      </w:r>
      <w:bookmarkStart w:id="108" w:name="_ftn53"/>
      <w:r>
        <w:rPr>
          <w:lang w:val="es-ES"/>
        </w:rPr>
        <w:fldChar w:fldCharType="begin"/>
      </w:r>
      <w:r>
        <w:rPr>
          <w:lang w:val="es-ES"/>
        </w:rPr>
        <w:instrText xml:space="preserve"> HYPERLINK "http://www.blogger.com/post-edit.g?blogID=4741936633259741432&amp;postID=1155903584533253427" \l "_ftnref53" \o "_ftn53" </w:instrText>
      </w:r>
      <w:r>
        <w:rPr>
          <w:lang w:val="es-ES"/>
        </w:rPr>
        <w:fldChar w:fldCharType="separate"/>
      </w:r>
      <w:r>
        <w:rPr>
          <w:rStyle w:val="Hipervnculo"/>
          <w:lang w:val="es-ES"/>
        </w:rPr>
        <w:t>[53]</w:t>
      </w:r>
      <w:r>
        <w:rPr>
          <w:lang w:val="es-ES"/>
        </w:rPr>
        <w:fldChar w:fldCharType="end"/>
      </w:r>
      <w:bookmarkEnd w:id="108"/>
      <w:r>
        <w:rPr>
          <w:lang w:val="es-ES"/>
        </w:rPr>
        <w:t xml:space="preserve"> </w:t>
      </w:r>
      <w:proofErr w:type="spellStart"/>
      <w:r>
        <w:rPr>
          <w:lang w:val="es-ES"/>
        </w:rPr>
        <w:t>Powaski</w:t>
      </w:r>
      <w:proofErr w:type="spellEnd"/>
      <w:r>
        <w:rPr>
          <w:lang w:val="es-ES"/>
        </w:rPr>
        <w:t>, Ob. Cit., 360</w:t>
      </w:r>
      <w:r>
        <w:rPr>
          <w:lang w:val="es-ES"/>
        </w:rPr>
        <w:br/>
      </w:r>
      <w:bookmarkStart w:id="109" w:name="_ftn54"/>
      <w:r>
        <w:rPr>
          <w:lang w:val="es-ES"/>
        </w:rPr>
        <w:fldChar w:fldCharType="begin"/>
      </w:r>
      <w:r>
        <w:rPr>
          <w:lang w:val="es-ES"/>
        </w:rPr>
        <w:instrText xml:space="preserve"> HYPERLINK "http://www.blogger.com/post-edit.g?blogID=4741936633259741432&amp;postID=1155903584533253427" \l "_ftnref54" \o "_ftn54" </w:instrText>
      </w:r>
      <w:r>
        <w:rPr>
          <w:lang w:val="es-ES"/>
        </w:rPr>
        <w:fldChar w:fldCharType="separate"/>
      </w:r>
      <w:r>
        <w:rPr>
          <w:rStyle w:val="Hipervnculo"/>
          <w:lang w:val="es-ES"/>
        </w:rPr>
        <w:t>[54]</w:t>
      </w:r>
      <w:r>
        <w:rPr>
          <w:lang w:val="es-ES"/>
        </w:rPr>
        <w:fldChar w:fldCharType="end"/>
      </w:r>
      <w:bookmarkEnd w:id="109"/>
      <w:r>
        <w:rPr>
          <w:lang w:val="es-ES"/>
        </w:rPr>
        <w:t xml:space="preserve"> </w:t>
      </w:r>
      <w:proofErr w:type="spellStart"/>
      <w:r>
        <w:rPr>
          <w:lang w:val="es-ES"/>
        </w:rPr>
        <w:t>Idem</w:t>
      </w:r>
      <w:proofErr w:type="spellEnd"/>
      <w:r>
        <w:rPr>
          <w:lang w:val="es-ES"/>
        </w:rPr>
        <w:t xml:space="preserve"> </w:t>
      </w:r>
      <w:bookmarkStart w:id="110" w:name="_ftn55"/>
      <w:r>
        <w:rPr>
          <w:lang w:val="es-ES"/>
        </w:rPr>
        <w:fldChar w:fldCharType="begin"/>
      </w:r>
      <w:r>
        <w:rPr>
          <w:lang w:val="es-ES"/>
        </w:rPr>
        <w:instrText xml:space="preserve"> HYPERLINK "http://www.blogger.com/post-edit.g?blogID=4741936633259741432&amp;postID=1155903584533253427" \l "_ftnref55" \o "_ftn55" </w:instrText>
      </w:r>
      <w:r>
        <w:rPr>
          <w:lang w:val="es-ES"/>
        </w:rPr>
        <w:fldChar w:fldCharType="separate"/>
      </w:r>
      <w:r>
        <w:rPr>
          <w:rStyle w:val="Hipervnculo"/>
          <w:lang w:val="es-ES"/>
        </w:rPr>
        <w:t>[55]</w:t>
      </w:r>
      <w:r>
        <w:rPr>
          <w:lang w:val="es-ES"/>
        </w:rPr>
        <w:fldChar w:fldCharType="end"/>
      </w:r>
      <w:bookmarkEnd w:id="110"/>
      <w:r>
        <w:rPr>
          <w:lang w:val="es-ES"/>
        </w:rPr>
        <w:t xml:space="preserve"> Ver páginas 25-28 del presente trabajo</w:t>
      </w:r>
      <w:r>
        <w:rPr>
          <w:lang w:val="es-ES"/>
        </w:rPr>
        <w:br/>
      </w:r>
      <w:bookmarkStart w:id="111" w:name="_ftn56"/>
      <w:r>
        <w:rPr>
          <w:lang w:val="es-ES"/>
        </w:rPr>
        <w:fldChar w:fldCharType="begin"/>
      </w:r>
      <w:r>
        <w:rPr>
          <w:lang w:val="es-ES"/>
        </w:rPr>
        <w:instrText xml:space="preserve"> HYPERLINK "http://www.blogger.com/post-edit.g?blogID=4741936633259741432&amp;postID=1155903584533253427" \l "_ftnref56" \o "_ftn56" </w:instrText>
      </w:r>
      <w:r>
        <w:rPr>
          <w:lang w:val="es-ES"/>
        </w:rPr>
        <w:fldChar w:fldCharType="separate"/>
      </w:r>
      <w:r>
        <w:rPr>
          <w:rStyle w:val="Hipervnculo"/>
          <w:lang w:val="es-ES"/>
        </w:rPr>
        <w:t>[56]</w:t>
      </w:r>
      <w:r>
        <w:rPr>
          <w:lang w:val="es-ES"/>
        </w:rPr>
        <w:fldChar w:fldCharType="end"/>
      </w:r>
      <w:bookmarkEnd w:id="111"/>
      <w:r>
        <w:rPr>
          <w:lang w:val="es-ES"/>
        </w:rPr>
        <w:t xml:space="preserve"> </w:t>
      </w:r>
      <w:proofErr w:type="spellStart"/>
      <w:r>
        <w:rPr>
          <w:lang w:val="es-ES"/>
        </w:rPr>
        <w:t>Powaski</w:t>
      </w:r>
      <w:proofErr w:type="spellEnd"/>
      <w:r>
        <w:rPr>
          <w:lang w:val="es-ES"/>
        </w:rPr>
        <w:t>, Ronald, Ob. Cit., Página 362</w:t>
      </w:r>
      <w:r>
        <w:rPr>
          <w:lang w:val="es-ES"/>
        </w:rPr>
        <w:br/>
      </w:r>
      <w:bookmarkStart w:id="112" w:name="_ftn57"/>
      <w:r>
        <w:rPr>
          <w:lang w:val="es-ES"/>
        </w:rPr>
        <w:fldChar w:fldCharType="begin"/>
      </w:r>
      <w:r>
        <w:rPr>
          <w:lang w:val="es-ES"/>
        </w:rPr>
        <w:instrText xml:space="preserve"> HYPERLINK "http://www.blogger.com/post-edit.g?blogID=4741936633259741432&amp;postID=1155903584533253427" \l "_ftnref57" \o "_ftn57" </w:instrText>
      </w:r>
      <w:r>
        <w:rPr>
          <w:lang w:val="es-ES"/>
        </w:rPr>
        <w:fldChar w:fldCharType="separate"/>
      </w:r>
      <w:r>
        <w:rPr>
          <w:rStyle w:val="Hipervnculo"/>
          <w:lang w:val="es-ES"/>
        </w:rPr>
        <w:t>[57]</w:t>
      </w:r>
      <w:r>
        <w:rPr>
          <w:lang w:val="es-ES"/>
        </w:rPr>
        <w:fldChar w:fldCharType="end"/>
      </w:r>
      <w:bookmarkEnd w:id="112"/>
      <w:r>
        <w:rPr>
          <w:lang w:val="es-ES"/>
        </w:rPr>
        <w:t xml:space="preserve"> Ver </w:t>
      </w:r>
      <w:proofErr w:type="spellStart"/>
      <w:r>
        <w:rPr>
          <w:lang w:val="es-ES"/>
        </w:rPr>
        <w:t>Kissinger</w:t>
      </w:r>
      <w:proofErr w:type="spellEnd"/>
      <w:r>
        <w:rPr>
          <w:lang w:val="es-ES"/>
        </w:rPr>
        <w:t xml:space="preserve">, </w:t>
      </w:r>
      <w:proofErr w:type="spellStart"/>
      <w:r>
        <w:rPr>
          <w:lang w:val="es-ES"/>
        </w:rPr>
        <w:t>Ob.Cit</w:t>
      </w:r>
      <w:proofErr w:type="spellEnd"/>
      <w:r>
        <w:rPr>
          <w:lang w:val="es-ES"/>
        </w:rPr>
        <w:t>., Capítulo XVI, “Tres enfoques a la paz: Roosevelt, Stalin y Churchill en la Segunda Guerra Mundial”</w:t>
      </w:r>
      <w:r>
        <w:rPr>
          <w:lang w:val="es-ES"/>
        </w:rPr>
        <w:br/>
      </w:r>
      <w:bookmarkStart w:id="113" w:name="_ftn58"/>
      <w:r>
        <w:rPr>
          <w:lang w:val="es-ES"/>
        </w:rPr>
        <w:fldChar w:fldCharType="begin"/>
      </w:r>
      <w:r>
        <w:rPr>
          <w:lang w:val="es-ES"/>
        </w:rPr>
        <w:instrText xml:space="preserve"> HYPERLINK "http://www.blogger.com/post-edit.g?blogID=4741936633259741432&amp;postID=1155903584533253427" \l "_ftnref58" \o "_ftn58" </w:instrText>
      </w:r>
      <w:r>
        <w:rPr>
          <w:lang w:val="es-ES"/>
        </w:rPr>
        <w:fldChar w:fldCharType="separate"/>
      </w:r>
      <w:r>
        <w:rPr>
          <w:rStyle w:val="Hipervnculo"/>
          <w:lang w:val="es-ES"/>
        </w:rPr>
        <w:t>[58]</w:t>
      </w:r>
      <w:r>
        <w:rPr>
          <w:lang w:val="es-ES"/>
        </w:rPr>
        <w:fldChar w:fldCharType="end"/>
      </w:r>
      <w:bookmarkEnd w:id="113"/>
      <w:r>
        <w:rPr>
          <w:lang w:val="es-ES"/>
        </w:rPr>
        <w:t xml:space="preserve"> </w:t>
      </w:r>
      <w:proofErr w:type="spellStart"/>
      <w:r>
        <w:rPr>
          <w:lang w:val="es-ES"/>
        </w:rPr>
        <w:t>Ibidem</w:t>
      </w:r>
      <w:proofErr w:type="spellEnd"/>
      <w:r>
        <w:rPr>
          <w:lang w:val="es-ES"/>
        </w:rPr>
        <w:t>, Ob. Cit., Página 373</w:t>
      </w:r>
    </w:p>
    <w:p w:rsidR="00C12CFA" w:rsidRDefault="00C12CFA" w:rsidP="00C12CFA">
      <w:pPr>
        <w:pStyle w:val="NormalWeb"/>
        <w:rPr>
          <w:lang w:val="es-ES"/>
        </w:rPr>
      </w:pPr>
      <w:r>
        <w:rPr>
          <w:rStyle w:val="Textoennegrita"/>
          <w:lang w:val="es-ES"/>
        </w:rPr>
        <w:t>EXTRACTO:</w:t>
      </w:r>
      <w:r>
        <w:rPr>
          <w:lang w:val="es-ES"/>
        </w:rPr>
        <w:t xml:space="preserve"> tesis de pregrado</w:t>
      </w:r>
      <w:r>
        <w:rPr>
          <w:rStyle w:val="Textoennegrita"/>
          <w:lang w:val="es-ES"/>
        </w:rPr>
        <w:t xml:space="preserve"> Henríquez, Orrego, Ana, Propuesta Didáctica para la enseñanza de la Guerra Fría, </w:t>
      </w:r>
    </w:p>
    <w:p w:rsidR="00A65326" w:rsidRDefault="00A65326"/>
    <w:sectPr w:rsidR="00A65326"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C12CFA"/>
    <w:rsid w:val="00082C99"/>
    <w:rsid w:val="00272CB1"/>
    <w:rsid w:val="009C76F4"/>
    <w:rsid w:val="00A65326"/>
    <w:rsid w:val="00B32855"/>
    <w:rsid w:val="00C12C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12CFA"/>
    <w:rPr>
      <w:color w:val="0000FF"/>
      <w:u w:val="single"/>
    </w:rPr>
  </w:style>
  <w:style w:type="paragraph" w:styleId="NormalWeb">
    <w:name w:val="Normal (Web)"/>
    <w:basedOn w:val="Normal"/>
    <w:uiPriority w:val="99"/>
    <w:semiHidden/>
    <w:unhideWhenUsed/>
    <w:rsid w:val="00C12CF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C12CFA"/>
    <w:rPr>
      <w:b/>
      <w:bCs/>
    </w:rPr>
  </w:style>
  <w:style w:type="character" w:styleId="nfasis">
    <w:name w:val="Emphasis"/>
    <w:basedOn w:val="Fuentedeprrafopredeter"/>
    <w:uiPriority w:val="20"/>
    <w:qFormat/>
    <w:rsid w:val="00C12CFA"/>
    <w:rPr>
      <w:i/>
      <w:iCs/>
    </w:rPr>
  </w:style>
  <w:style w:type="paragraph" w:styleId="Textodeglobo">
    <w:name w:val="Balloon Text"/>
    <w:basedOn w:val="Normal"/>
    <w:link w:val="TextodegloboCar"/>
    <w:uiPriority w:val="99"/>
    <w:semiHidden/>
    <w:unhideWhenUsed/>
    <w:rsid w:val="00C12C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CFA"/>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divs>
    <w:div w:id="553393518">
      <w:bodyDiv w:val="1"/>
      <w:marLeft w:val="0"/>
      <w:marRight w:val="0"/>
      <w:marTop w:val="0"/>
      <w:marBottom w:val="0"/>
      <w:divBdr>
        <w:top w:val="none" w:sz="0" w:space="0" w:color="auto"/>
        <w:left w:val="none" w:sz="0" w:space="0" w:color="auto"/>
        <w:bottom w:val="none" w:sz="0" w:space="0" w:color="auto"/>
        <w:right w:val="none" w:sz="0" w:space="0" w:color="auto"/>
      </w:divBdr>
      <w:divsChild>
        <w:div w:id="1741711972">
          <w:marLeft w:val="0"/>
          <w:marRight w:val="0"/>
          <w:marTop w:val="0"/>
          <w:marBottom w:val="0"/>
          <w:divBdr>
            <w:top w:val="none" w:sz="0" w:space="0" w:color="auto"/>
            <w:left w:val="none" w:sz="0" w:space="0" w:color="auto"/>
            <w:bottom w:val="none" w:sz="0" w:space="0" w:color="auto"/>
            <w:right w:val="none" w:sz="0" w:space="0" w:color="auto"/>
          </w:divBdr>
          <w:divsChild>
            <w:div w:id="375400453">
              <w:marLeft w:val="0"/>
              <w:marRight w:val="0"/>
              <w:marTop w:val="0"/>
              <w:marBottom w:val="0"/>
              <w:divBdr>
                <w:top w:val="none" w:sz="0" w:space="0" w:color="auto"/>
                <w:left w:val="none" w:sz="0" w:space="0" w:color="auto"/>
                <w:bottom w:val="none" w:sz="0" w:space="0" w:color="auto"/>
                <w:right w:val="none" w:sz="0" w:space="0" w:color="auto"/>
              </w:divBdr>
              <w:divsChild>
                <w:div w:id="1676567830">
                  <w:marLeft w:val="0"/>
                  <w:marRight w:val="0"/>
                  <w:marTop w:val="0"/>
                  <w:marBottom w:val="0"/>
                  <w:divBdr>
                    <w:top w:val="none" w:sz="0" w:space="0" w:color="auto"/>
                    <w:left w:val="none" w:sz="0" w:space="0" w:color="auto"/>
                    <w:bottom w:val="none" w:sz="0" w:space="0" w:color="auto"/>
                    <w:right w:val="none" w:sz="0" w:space="0" w:color="auto"/>
                  </w:divBdr>
                  <w:divsChild>
                    <w:div w:id="803348031">
                      <w:marLeft w:val="0"/>
                      <w:marRight w:val="0"/>
                      <w:marTop w:val="0"/>
                      <w:marBottom w:val="0"/>
                      <w:divBdr>
                        <w:top w:val="none" w:sz="0" w:space="0" w:color="auto"/>
                        <w:left w:val="none" w:sz="0" w:space="0" w:color="auto"/>
                        <w:bottom w:val="none" w:sz="0" w:space="0" w:color="auto"/>
                        <w:right w:val="none" w:sz="0" w:space="0" w:color="auto"/>
                      </w:divBdr>
                      <w:divsChild>
                        <w:div w:id="1100174440">
                          <w:marLeft w:val="0"/>
                          <w:marRight w:val="0"/>
                          <w:marTop w:val="0"/>
                          <w:marBottom w:val="0"/>
                          <w:divBdr>
                            <w:top w:val="none" w:sz="0" w:space="0" w:color="auto"/>
                            <w:left w:val="none" w:sz="0" w:space="0" w:color="auto"/>
                            <w:bottom w:val="none" w:sz="0" w:space="0" w:color="auto"/>
                            <w:right w:val="none" w:sz="0" w:space="0" w:color="auto"/>
                          </w:divBdr>
                          <w:divsChild>
                            <w:div w:id="172964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15419</Words>
  <Characters>87893</Characters>
  <Application>Microsoft Office Word</Application>
  <DocSecurity>0</DocSecurity>
  <Lines>732</Lines>
  <Paragraphs>206</Paragraphs>
  <ScaleCrop>false</ScaleCrop>
  <Company/>
  <LinksUpToDate>false</LinksUpToDate>
  <CharactersWithSpaces>103106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2010-01-20T16:02:00Z</dcterms:created>
  <dcterms:modified xsi:type="dcterms:W3CDTF">2010-01-20T16:06:00Z</dcterms:modified>
</cp:coreProperties>
</file>